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48B3F" w14:textId="62CE8D03" w:rsidR="00331EB4" w:rsidRPr="00392014" w:rsidRDefault="00331EB4">
      <w:pPr>
        <w:wordWrap w:val="0"/>
        <w:adjustRightInd/>
        <w:jc w:val="right"/>
        <w:rPr>
          <w:rFonts w:ascii="ＭＳ 明朝" w:hAnsi="ＭＳ 明朝" w:cs="Times New Roman"/>
          <w:color w:val="auto"/>
        </w:rPr>
      </w:pPr>
      <w:r w:rsidRPr="00392014">
        <w:rPr>
          <w:rFonts w:ascii="ＭＳ 明朝" w:hAnsi="ＭＳ 明朝" w:hint="eastAsia"/>
          <w:color w:val="auto"/>
        </w:rPr>
        <w:t>２０１</w:t>
      </w:r>
      <w:r w:rsidR="00C61095" w:rsidRPr="00392014">
        <w:rPr>
          <w:rFonts w:ascii="ＭＳ 明朝" w:hAnsi="ＭＳ 明朝" w:hint="eastAsia"/>
          <w:color w:val="auto"/>
        </w:rPr>
        <w:t>９</w:t>
      </w:r>
      <w:r w:rsidRPr="00392014">
        <w:rPr>
          <w:rFonts w:ascii="ＭＳ 明朝" w:hAnsi="ＭＳ 明朝" w:hint="eastAsia"/>
          <w:color w:val="auto"/>
        </w:rPr>
        <w:t>年</w:t>
      </w:r>
      <w:r w:rsidR="006913B1">
        <w:rPr>
          <w:rFonts w:ascii="ＭＳ 明朝" w:hAnsi="ＭＳ 明朝" w:hint="eastAsia"/>
          <w:color w:val="auto"/>
        </w:rPr>
        <w:t>８</w:t>
      </w:r>
      <w:r w:rsidRPr="00392014">
        <w:rPr>
          <w:rFonts w:ascii="ＭＳ 明朝" w:hAnsi="ＭＳ 明朝" w:hint="eastAsia"/>
          <w:color w:val="auto"/>
        </w:rPr>
        <w:t>月</w:t>
      </w:r>
      <w:r w:rsidR="006913B1">
        <w:rPr>
          <w:rFonts w:ascii="ＭＳ 明朝" w:hAnsi="ＭＳ 明朝" w:hint="eastAsia"/>
          <w:color w:val="auto"/>
        </w:rPr>
        <w:t>２３</w:t>
      </w:r>
      <w:r w:rsidRPr="00392014">
        <w:rPr>
          <w:rFonts w:ascii="ＭＳ 明朝" w:hAnsi="ＭＳ 明朝" w:hint="eastAsia"/>
          <w:color w:val="auto"/>
        </w:rPr>
        <w:t>日</w:t>
      </w:r>
    </w:p>
    <w:p w14:paraId="776EE8E5" w14:textId="77777777" w:rsidR="00331EB4" w:rsidRPr="00392014" w:rsidRDefault="00331EB4">
      <w:pPr>
        <w:adjustRightInd/>
        <w:rPr>
          <w:rFonts w:ascii="ＭＳ 明朝" w:hAnsi="ＭＳ 明朝" w:cs="Times New Roman"/>
          <w:color w:val="auto"/>
        </w:rPr>
      </w:pPr>
      <w:r w:rsidRPr="00392014">
        <w:rPr>
          <w:rFonts w:ascii="ＭＳ 明朝" w:hAnsi="ＭＳ 明朝" w:hint="eastAsia"/>
          <w:color w:val="auto"/>
        </w:rPr>
        <w:t>福島県知事</w:t>
      </w:r>
    </w:p>
    <w:p w14:paraId="74E98071" w14:textId="77777777" w:rsidR="00331EB4" w:rsidRPr="00392014" w:rsidRDefault="00331EB4">
      <w:pPr>
        <w:adjustRightInd/>
        <w:rPr>
          <w:rFonts w:ascii="ＭＳ 明朝" w:hAnsi="ＭＳ 明朝" w:cs="Times New Roman"/>
          <w:color w:val="auto"/>
        </w:rPr>
      </w:pPr>
      <w:r w:rsidRPr="00392014">
        <w:rPr>
          <w:rFonts w:ascii="ＭＳ 明朝" w:hAnsi="ＭＳ 明朝" w:hint="eastAsia"/>
          <w:color w:val="auto"/>
        </w:rPr>
        <w:t xml:space="preserve">　内堀</w:t>
      </w:r>
      <w:r w:rsidRPr="00392014">
        <w:rPr>
          <w:rFonts w:ascii="ＭＳ 明朝" w:hAnsi="ＭＳ 明朝" w:cs="Times New Roman"/>
          <w:color w:val="auto"/>
        </w:rPr>
        <w:t xml:space="preserve"> </w:t>
      </w:r>
      <w:r w:rsidRPr="00392014">
        <w:rPr>
          <w:rFonts w:ascii="ＭＳ 明朝" w:hAnsi="ＭＳ 明朝" w:hint="eastAsia"/>
          <w:color w:val="auto"/>
        </w:rPr>
        <w:t>雅雄</w:t>
      </w:r>
      <w:r w:rsidRPr="00392014">
        <w:rPr>
          <w:rFonts w:ascii="ＭＳ 明朝" w:hAnsi="ＭＳ 明朝" w:cs="Times New Roman"/>
          <w:color w:val="auto"/>
        </w:rPr>
        <w:t xml:space="preserve"> </w:t>
      </w:r>
      <w:r w:rsidRPr="00392014">
        <w:rPr>
          <w:rFonts w:ascii="ＭＳ 明朝" w:hAnsi="ＭＳ 明朝" w:hint="eastAsia"/>
          <w:color w:val="auto"/>
        </w:rPr>
        <w:t>様</w:t>
      </w:r>
    </w:p>
    <w:p w14:paraId="3CF15494" w14:textId="77777777" w:rsidR="00331EB4" w:rsidRPr="00392014" w:rsidRDefault="00331EB4">
      <w:pPr>
        <w:wordWrap w:val="0"/>
        <w:adjustRightInd/>
        <w:jc w:val="right"/>
        <w:rPr>
          <w:rFonts w:ascii="ＭＳ 明朝" w:hAnsi="ＭＳ 明朝" w:cs="Times New Roman"/>
          <w:color w:val="auto"/>
        </w:rPr>
      </w:pPr>
      <w:r w:rsidRPr="00392014">
        <w:rPr>
          <w:rFonts w:ascii="ＭＳ 明朝" w:hAnsi="ＭＳ 明朝" w:hint="eastAsia"/>
          <w:color w:val="auto"/>
        </w:rPr>
        <w:t>日本共産党福島県議会議員団</w:t>
      </w:r>
    </w:p>
    <w:p w14:paraId="11469067" w14:textId="77777777" w:rsidR="00331EB4" w:rsidRPr="00392014" w:rsidRDefault="00331EB4">
      <w:pPr>
        <w:wordWrap w:val="0"/>
        <w:adjustRightInd/>
        <w:jc w:val="right"/>
        <w:rPr>
          <w:rFonts w:ascii="ＭＳ 明朝" w:hAnsi="ＭＳ 明朝" w:cs="Times New Roman"/>
          <w:color w:val="auto"/>
        </w:rPr>
      </w:pPr>
      <w:r w:rsidRPr="00392014">
        <w:rPr>
          <w:rFonts w:ascii="ＭＳ 明朝" w:hAnsi="ＭＳ 明朝" w:hint="eastAsia"/>
          <w:color w:val="auto"/>
        </w:rPr>
        <w:t>団　　長　神山　悦子</w:t>
      </w:r>
    </w:p>
    <w:p w14:paraId="5B1E82B4" w14:textId="56FB2CE2" w:rsidR="00331EB4" w:rsidRPr="00392014" w:rsidRDefault="00331EB4">
      <w:pPr>
        <w:wordWrap w:val="0"/>
        <w:adjustRightInd/>
        <w:jc w:val="right"/>
        <w:rPr>
          <w:rFonts w:ascii="ＭＳ 明朝" w:hAnsi="ＭＳ 明朝" w:cs="Times New Roman"/>
          <w:color w:val="auto"/>
        </w:rPr>
      </w:pPr>
      <w:r w:rsidRPr="00392014">
        <w:rPr>
          <w:rFonts w:ascii="ＭＳ 明朝" w:hAnsi="ＭＳ 明朝" w:hint="eastAsia"/>
          <w:color w:val="auto"/>
        </w:rPr>
        <w:t>副</w:t>
      </w:r>
      <w:r w:rsidRPr="00392014">
        <w:rPr>
          <w:rFonts w:ascii="ＭＳ 明朝" w:hAnsi="ＭＳ 明朝" w:cs="Times New Roman"/>
          <w:color w:val="auto"/>
        </w:rPr>
        <w:t xml:space="preserve"> </w:t>
      </w:r>
      <w:r w:rsidRPr="00392014">
        <w:rPr>
          <w:rFonts w:ascii="ＭＳ 明朝" w:hAnsi="ＭＳ 明朝" w:hint="eastAsia"/>
          <w:color w:val="auto"/>
        </w:rPr>
        <w:t>団</w:t>
      </w:r>
      <w:r w:rsidRPr="00392014">
        <w:rPr>
          <w:rFonts w:ascii="ＭＳ 明朝" w:hAnsi="ＭＳ 明朝" w:cs="Times New Roman"/>
          <w:color w:val="auto"/>
        </w:rPr>
        <w:t xml:space="preserve"> </w:t>
      </w:r>
      <w:r w:rsidRPr="00392014">
        <w:rPr>
          <w:rFonts w:ascii="ＭＳ 明朝" w:hAnsi="ＭＳ 明朝" w:hint="eastAsia"/>
          <w:color w:val="auto"/>
        </w:rPr>
        <w:t>長　阿部裕美子</w:t>
      </w:r>
    </w:p>
    <w:p w14:paraId="3C891193" w14:textId="77777777" w:rsidR="00331EB4" w:rsidRPr="00392014" w:rsidRDefault="00331EB4">
      <w:pPr>
        <w:wordWrap w:val="0"/>
        <w:adjustRightInd/>
        <w:jc w:val="right"/>
        <w:rPr>
          <w:rFonts w:ascii="ＭＳ 明朝" w:hAnsi="ＭＳ 明朝" w:cs="Times New Roman"/>
          <w:color w:val="auto"/>
        </w:rPr>
      </w:pPr>
      <w:r w:rsidRPr="00392014">
        <w:rPr>
          <w:rFonts w:ascii="ＭＳ 明朝" w:hAnsi="ＭＳ 明朝" w:hint="eastAsia"/>
          <w:color w:val="auto"/>
        </w:rPr>
        <w:t>同</w:t>
      </w:r>
      <w:r w:rsidRPr="00392014">
        <w:rPr>
          <w:rFonts w:ascii="ＭＳ 明朝" w:hAnsi="ＭＳ 明朝" w:cs="Times New Roman"/>
          <w:color w:val="auto"/>
        </w:rPr>
        <w:t xml:space="preserve"> </w:t>
      </w:r>
      <w:r w:rsidRPr="00392014">
        <w:rPr>
          <w:rFonts w:ascii="ＭＳ 明朝" w:hAnsi="ＭＳ 明朝" w:hint="eastAsia"/>
          <w:color w:val="auto"/>
        </w:rPr>
        <w:t xml:space="preserve">　　宮川えみ子</w:t>
      </w:r>
    </w:p>
    <w:p w14:paraId="71741A9A" w14:textId="77777777" w:rsidR="00331EB4" w:rsidRPr="00392014" w:rsidRDefault="00331EB4">
      <w:pPr>
        <w:wordWrap w:val="0"/>
        <w:adjustRightInd/>
        <w:jc w:val="right"/>
        <w:rPr>
          <w:rFonts w:ascii="ＭＳ 明朝" w:hAnsi="ＭＳ 明朝" w:cs="Times New Roman"/>
          <w:color w:val="auto"/>
        </w:rPr>
      </w:pPr>
      <w:r w:rsidRPr="00392014">
        <w:rPr>
          <w:rFonts w:ascii="ＭＳ 明朝" w:hAnsi="ＭＳ 明朝" w:hint="eastAsia"/>
          <w:color w:val="auto"/>
        </w:rPr>
        <w:t>幹</w:t>
      </w:r>
      <w:r w:rsidRPr="00392014">
        <w:rPr>
          <w:rFonts w:ascii="ＭＳ 明朝" w:hAnsi="ＭＳ 明朝" w:cs="Times New Roman"/>
          <w:color w:val="auto"/>
        </w:rPr>
        <w:t xml:space="preserve"> </w:t>
      </w:r>
      <w:r w:rsidRPr="00392014">
        <w:rPr>
          <w:rFonts w:ascii="ＭＳ 明朝" w:hAnsi="ＭＳ 明朝" w:hint="eastAsia"/>
          <w:color w:val="auto"/>
        </w:rPr>
        <w:t>事</w:t>
      </w:r>
      <w:r w:rsidRPr="00392014">
        <w:rPr>
          <w:rFonts w:ascii="ＭＳ 明朝" w:hAnsi="ＭＳ 明朝" w:cs="Times New Roman"/>
          <w:color w:val="auto"/>
        </w:rPr>
        <w:t xml:space="preserve"> </w:t>
      </w:r>
      <w:r w:rsidRPr="00392014">
        <w:rPr>
          <w:rFonts w:ascii="ＭＳ 明朝" w:hAnsi="ＭＳ 明朝" w:hint="eastAsia"/>
          <w:color w:val="auto"/>
        </w:rPr>
        <w:t>長　宮本しづえ</w:t>
      </w:r>
    </w:p>
    <w:p w14:paraId="0E2D7CDC" w14:textId="77777777" w:rsidR="00331EB4" w:rsidRPr="00392014" w:rsidRDefault="00331EB4">
      <w:pPr>
        <w:wordWrap w:val="0"/>
        <w:adjustRightInd/>
        <w:jc w:val="right"/>
        <w:rPr>
          <w:rFonts w:ascii="ＭＳ 明朝" w:hAnsi="ＭＳ 明朝" w:cs="Times New Roman"/>
          <w:color w:val="auto"/>
        </w:rPr>
      </w:pPr>
      <w:r w:rsidRPr="00392014">
        <w:rPr>
          <w:rFonts w:ascii="ＭＳ 明朝" w:hAnsi="ＭＳ 明朝" w:hint="eastAsia"/>
          <w:color w:val="auto"/>
        </w:rPr>
        <w:t>政調会長　吉田　英策</w:t>
      </w:r>
    </w:p>
    <w:p w14:paraId="021BC198" w14:textId="77777777" w:rsidR="00331EB4" w:rsidRPr="00392014" w:rsidRDefault="00331EB4">
      <w:pPr>
        <w:adjustRightInd/>
        <w:rPr>
          <w:rFonts w:ascii="ＭＳ 明朝" w:hAnsi="ＭＳ 明朝" w:cs="Times New Roman"/>
          <w:color w:val="auto"/>
        </w:rPr>
      </w:pPr>
    </w:p>
    <w:p w14:paraId="7DDE8422" w14:textId="5393751D" w:rsidR="00331EB4" w:rsidRPr="00392014" w:rsidRDefault="006913B1">
      <w:pPr>
        <w:adjustRightInd/>
        <w:spacing w:line="396" w:lineRule="exact"/>
        <w:jc w:val="center"/>
        <w:rPr>
          <w:rFonts w:ascii="ＭＳ 明朝" w:hAnsi="ＭＳ 明朝" w:cs="Times New Roman"/>
          <w:color w:val="auto"/>
          <w:sz w:val="28"/>
          <w:szCs w:val="28"/>
        </w:rPr>
      </w:pPr>
      <w:r>
        <w:rPr>
          <w:rFonts w:ascii="ＭＳ 明朝" w:hAnsi="ＭＳ 明朝" w:hint="eastAsia"/>
          <w:b/>
          <w:bCs/>
          <w:color w:val="auto"/>
          <w:sz w:val="28"/>
          <w:szCs w:val="28"/>
        </w:rPr>
        <w:t>２０１９年９</w:t>
      </w:r>
      <w:r w:rsidR="004810B2" w:rsidRPr="00392014">
        <w:rPr>
          <w:rFonts w:ascii="ＭＳ 明朝" w:hAnsi="ＭＳ 明朝" w:hint="eastAsia"/>
          <w:b/>
          <w:bCs/>
          <w:color w:val="auto"/>
          <w:sz w:val="28"/>
          <w:szCs w:val="28"/>
        </w:rPr>
        <w:t>月定例県議会</w:t>
      </w:r>
      <w:r w:rsidR="00331EB4" w:rsidRPr="00392014">
        <w:rPr>
          <w:rFonts w:ascii="ＭＳ 明朝" w:hAnsi="ＭＳ 明朝" w:hint="eastAsia"/>
          <w:b/>
          <w:bCs/>
          <w:color w:val="auto"/>
          <w:sz w:val="28"/>
          <w:szCs w:val="28"/>
        </w:rPr>
        <w:t>に</w:t>
      </w:r>
      <w:r w:rsidR="004810B2" w:rsidRPr="00392014">
        <w:rPr>
          <w:rFonts w:ascii="ＭＳ 明朝" w:hAnsi="ＭＳ 明朝" w:hint="eastAsia"/>
          <w:b/>
          <w:bCs/>
          <w:color w:val="auto"/>
          <w:sz w:val="28"/>
          <w:szCs w:val="28"/>
        </w:rPr>
        <w:t>関する</w:t>
      </w:r>
      <w:r w:rsidR="00331EB4" w:rsidRPr="00392014">
        <w:rPr>
          <w:rFonts w:ascii="ＭＳ 明朝" w:hAnsi="ＭＳ 明朝" w:hint="eastAsia"/>
          <w:b/>
          <w:bCs/>
          <w:color w:val="auto"/>
          <w:sz w:val="28"/>
          <w:szCs w:val="28"/>
        </w:rPr>
        <w:t>申し入れ</w:t>
      </w:r>
    </w:p>
    <w:p w14:paraId="5C801B17" w14:textId="77777777" w:rsidR="00331EB4" w:rsidRPr="00392014" w:rsidRDefault="00331EB4">
      <w:pPr>
        <w:adjustRightInd/>
        <w:rPr>
          <w:rFonts w:ascii="ＭＳ 明朝" w:hAnsi="ＭＳ 明朝" w:cs="Times New Roman"/>
          <w:color w:val="auto"/>
        </w:rPr>
      </w:pPr>
    </w:p>
    <w:p w14:paraId="399C332C" w14:textId="5C8FA7EA" w:rsidR="00331EB4" w:rsidRPr="00392014" w:rsidRDefault="00AE5D54" w:rsidP="009962CF">
      <w:pPr>
        <w:tabs>
          <w:tab w:val="left" w:pos="3330"/>
        </w:tabs>
        <w:adjustRightInd/>
        <w:spacing w:line="354" w:lineRule="exact"/>
        <w:rPr>
          <w:rFonts w:ascii="ＭＳ 明朝" w:hAnsi="ＭＳ 明朝"/>
          <w:b/>
          <w:bCs/>
          <w:color w:val="auto"/>
          <w:sz w:val="24"/>
          <w:szCs w:val="24"/>
        </w:rPr>
      </w:pPr>
      <w:r w:rsidRPr="00392014">
        <w:rPr>
          <w:rFonts w:ascii="ＭＳ 明朝" w:hAnsi="ＭＳ 明朝" w:hint="eastAsia"/>
          <w:b/>
          <w:bCs/>
          <w:color w:val="auto"/>
          <w:sz w:val="24"/>
          <w:szCs w:val="24"/>
        </w:rPr>
        <w:t>はじめ</w:t>
      </w:r>
      <w:r w:rsidR="009962CF" w:rsidRPr="00392014">
        <w:rPr>
          <w:rFonts w:ascii="ＭＳ 明朝" w:hAnsi="ＭＳ 明朝" w:hint="eastAsia"/>
          <w:b/>
          <w:bCs/>
          <w:color w:val="auto"/>
          <w:sz w:val="24"/>
          <w:szCs w:val="24"/>
        </w:rPr>
        <w:t>に</w:t>
      </w:r>
    </w:p>
    <w:p w14:paraId="5C03D5F8" w14:textId="71F52DE1" w:rsidR="008F3C1B" w:rsidRPr="000354BE" w:rsidRDefault="00766535" w:rsidP="000354BE">
      <w:pPr>
        <w:tabs>
          <w:tab w:val="left" w:pos="3330"/>
        </w:tabs>
        <w:adjustRightInd/>
        <w:spacing w:line="354" w:lineRule="exact"/>
        <w:ind w:firstLineChars="100" w:firstLine="222"/>
        <w:rPr>
          <w:rFonts w:ascii="ＭＳ 明朝" w:hAnsi="ＭＳ 明朝" w:cs="Times New Roman"/>
          <w:color w:val="auto"/>
        </w:rPr>
      </w:pPr>
      <w:r w:rsidRPr="000354BE">
        <w:rPr>
          <w:rFonts w:ascii="ＭＳ 明朝" w:hAnsi="ＭＳ 明朝" w:cs="Times New Roman" w:hint="eastAsia"/>
          <w:color w:val="auto"/>
        </w:rPr>
        <w:t>東日本大震災と原発事故から８年５か月が経過しました。</w:t>
      </w:r>
      <w:r w:rsidR="00312FBD" w:rsidRPr="000354BE">
        <w:rPr>
          <w:rFonts w:ascii="ＭＳ 明朝" w:hAnsi="ＭＳ 明朝" w:cs="Times New Roman" w:hint="eastAsia"/>
          <w:color w:val="auto"/>
        </w:rPr>
        <w:t>東京電力は７月31日、福島第二原発の廃炉</w:t>
      </w:r>
      <w:r w:rsidR="00A02A4C" w:rsidRPr="000354BE">
        <w:rPr>
          <w:rFonts w:ascii="ＭＳ 明朝" w:hAnsi="ＭＳ 明朝" w:cs="Times New Roman" w:hint="eastAsia"/>
          <w:color w:val="auto"/>
        </w:rPr>
        <w:t>を</w:t>
      </w:r>
      <w:r w:rsidR="00312FBD" w:rsidRPr="000354BE">
        <w:rPr>
          <w:rFonts w:ascii="ＭＳ 明朝" w:hAnsi="ＭＳ 明朝" w:cs="Times New Roman" w:hint="eastAsia"/>
          <w:color w:val="auto"/>
        </w:rPr>
        <w:t>ようやく正式決定しました。</w:t>
      </w:r>
      <w:r w:rsidR="008F3C1B" w:rsidRPr="000354BE">
        <w:rPr>
          <w:rFonts w:ascii="ＭＳ 明朝" w:hAnsi="ＭＳ 明朝" w:cs="Times New Roman" w:hint="eastAsia"/>
          <w:color w:val="auto"/>
        </w:rPr>
        <w:t>遅きに失したとはいえ、</w:t>
      </w:r>
      <w:r w:rsidR="00A02A4C" w:rsidRPr="000354BE">
        <w:rPr>
          <w:rFonts w:ascii="ＭＳ 明朝" w:hAnsi="ＭＳ 明朝" w:cs="Times New Roman" w:hint="eastAsia"/>
          <w:color w:val="auto"/>
        </w:rPr>
        <w:t>第一原発と合わせて10基あった県内原発はすべて廃炉</w:t>
      </w:r>
      <w:r w:rsidR="00EF2F59" w:rsidRPr="000354BE">
        <w:rPr>
          <w:rFonts w:ascii="ＭＳ 明朝" w:hAnsi="ＭＳ 明朝" w:cs="Times New Roman" w:hint="eastAsia"/>
          <w:color w:val="auto"/>
        </w:rPr>
        <w:t>と</w:t>
      </w:r>
      <w:r w:rsidR="00A02A4C" w:rsidRPr="000354BE">
        <w:rPr>
          <w:rFonts w:ascii="ＭＳ 明朝" w:hAnsi="ＭＳ 明朝" w:cs="Times New Roman" w:hint="eastAsia"/>
          <w:color w:val="auto"/>
        </w:rPr>
        <w:t>なり、原発立地県で初めて原発ゼロ</w:t>
      </w:r>
      <w:r w:rsidR="008F3C1B" w:rsidRPr="000354BE">
        <w:rPr>
          <w:rFonts w:ascii="ＭＳ 明朝" w:hAnsi="ＭＳ 明朝" w:cs="Times New Roman" w:hint="eastAsia"/>
          <w:color w:val="auto"/>
        </w:rPr>
        <w:t>が</w:t>
      </w:r>
      <w:r w:rsidR="00A02A4C" w:rsidRPr="000354BE">
        <w:rPr>
          <w:rFonts w:ascii="ＭＳ 明朝" w:hAnsi="ＭＳ 明朝" w:cs="Times New Roman" w:hint="eastAsia"/>
          <w:color w:val="auto"/>
        </w:rPr>
        <w:t>実現</w:t>
      </w:r>
      <w:r w:rsidR="008F3C1B" w:rsidRPr="000354BE">
        <w:rPr>
          <w:rFonts w:ascii="ＭＳ 明朝" w:hAnsi="ＭＳ 明朝" w:cs="Times New Roman" w:hint="eastAsia"/>
          <w:color w:val="auto"/>
        </w:rPr>
        <w:t>します</w:t>
      </w:r>
      <w:r w:rsidR="00A02A4C" w:rsidRPr="000354BE">
        <w:rPr>
          <w:rFonts w:ascii="ＭＳ 明朝" w:hAnsi="ＭＳ 明朝" w:cs="Times New Roman" w:hint="eastAsia"/>
          <w:color w:val="auto"/>
        </w:rPr>
        <w:t>。</w:t>
      </w:r>
      <w:r w:rsidR="00312FBD" w:rsidRPr="000354BE">
        <w:rPr>
          <w:rFonts w:ascii="ＭＳ 明朝" w:hAnsi="ＭＳ 明朝" w:cs="Times New Roman" w:hint="eastAsia"/>
          <w:color w:val="auto"/>
        </w:rPr>
        <w:t>県民の世論と運動が国・東電を動かした結果です。</w:t>
      </w:r>
      <w:r w:rsidR="008F3C1B" w:rsidRPr="000354BE">
        <w:rPr>
          <w:rFonts w:ascii="ＭＳ 明朝" w:hAnsi="ＭＳ 明朝" w:cs="Times New Roman" w:hint="eastAsia"/>
          <w:color w:val="auto"/>
        </w:rPr>
        <w:t>しかし、東京電力</w:t>
      </w:r>
      <w:r w:rsidR="008F3C1B" w:rsidRPr="000354BE">
        <w:rPr>
          <w:rFonts w:ascii="ＭＳ 明朝" w:hAnsi="ＭＳ 明朝" w:hint="eastAsia"/>
          <w:color w:val="auto"/>
        </w:rPr>
        <w:t>は柏崎刈羽原発（新潟県）６、７号機の再稼働や、東通原発（青森県）の建設を狙うなど、原発事故を引き起こしたことへの反省がありません。</w:t>
      </w:r>
      <w:r w:rsidR="008F3C1B" w:rsidRPr="000354BE">
        <w:rPr>
          <w:rFonts w:ascii="ＭＳ 明朝" w:hAnsi="ＭＳ 明朝" w:cs="Times New Roman" w:hint="eastAsia"/>
          <w:color w:val="auto"/>
        </w:rPr>
        <w:t>東京電力がやるべきことは、福島第一・第二原発の廃炉に全力を傾注すること</w:t>
      </w:r>
      <w:r w:rsidR="00EF2F59" w:rsidRPr="000354BE">
        <w:rPr>
          <w:rFonts w:ascii="ＭＳ 明朝" w:hAnsi="ＭＳ 明朝" w:cs="Times New Roman" w:hint="eastAsia"/>
          <w:color w:val="auto"/>
        </w:rPr>
        <w:t>で</w:t>
      </w:r>
      <w:r w:rsidR="008F3C1B" w:rsidRPr="000354BE">
        <w:rPr>
          <w:rFonts w:ascii="ＭＳ 明朝" w:hAnsi="ＭＳ 明朝" w:cs="Times New Roman" w:hint="eastAsia"/>
          <w:color w:val="auto"/>
        </w:rPr>
        <w:t>あり、すべての被災者への賠償と、生業の再建に最後まで責任を果たすことです。</w:t>
      </w:r>
      <w:r w:rsidR="00CC41E0" w:rsidRPr="000354BE">
        <w:rPr>
          <w:rFonts w:ascii="ＭＳ 明朝" w:hAnsi="ＭＳ 明朝" w:cs="Times New Roman" w:hint="eastAsia"/>
          <w:color w:val="auto"/>
        </w:rPr>
        <w:t>また、</w:t>
      </w:r>
      <w:r w:rsidR="00566F6F" w:rsidRPr="000354BE">
        <w:rPr>
          <w:rFonts w:ascii="ＭＳ 明朝" w:hAnsi="ＭＳ 明朝" w:cs="Times New Roman" w:hint="eastAsia"/>
          <w:color w:val="auto"/>
        </w:rPr>
        <w:t>県と</w:t>
      </w:r>
      <w:r w:rsidR="00EF2F59" w:rsidRPr="000354BE">
        <w:rPr>
          <w:rFonts w:ascii="ＭＳ 明朝" w:hAnsi="ＭＳ 明朝" w:cs="Times New Roman" w:hint="eastAsia"/>
          <w:color w:val="auto"/>
        </w:rPr>
        <w:t>立地自治体（楢葉町・富岡町）</w:t>
      </w:r>
      <w:r w:rsidR="00566F6F" w:rsidRPr="000354BE">
        <w:rPr>
          <w:rFonts w:ascii="ＭＳ 明朝" w:hAnsi="ＭＳ 明朝" w:cs="Times New Roman" w:hint="eastAsia"/>
          <w:color w:val="auto"/>
        </w:rPr>
        <w:t>、東京電力で合意した使用済み核燃料を保管する乾式貯蔵施設については、安全対策を徹底し、国と東京電力の責任を明確にすることが強く求められます。</w:t>
      </w:r>
    </w:p>
    <w:p w14:paraId="6B4740C5" w14:textId="3A7414BB" w:rsidR="00875E2E" w:rsidRPr="000354BE" w:rsidRDefault="008F3C1B" w:rsidP="000354BE">
      <w:pPr>
        <w:tabs>
          <w:tab w:val="left" w:pos="3330"/>
        </w:tabs>
        <w:adjustRightInd/>
        <w:spacing w:line="354" w:lineRule="exact"/>
        <w:ind w:firstLineChars="100" w:firstLine="222"/>
        <w:rPr>
          <w:rFonts w:ascii="ＭＳ 明朝" w:hAnsi="ＭＳ 明朝" w:cs="Times New Roman"/>
          <w:color w:val="auto"/>
        </w:rPr>
      </w:pPr>
      <w:r w:rsidRPr="000354BE">
        <w:rPr>
          <w:rFonts w:ascii="ＭＳ 明朝" w:hAnsi="ＭＳ 明朝" w:cs="Times New Roman" w:hint="eastAsia"/>
          <w:color w:val="auto"/>
        </w:rPr>
        <w:t>７月の参議院議員選挙では、</w:t>
      </w:r>
      <w:r w:rsidR="00766535" w:rsidRPr="000354BE">
        <w:rPr>
          <w:rFonts w:ascii="ＭＳ 明朝" w:hAnsi="ＭＳ 明朝" w:cs="Times New Roman" w:hint="eastAsia"/>
          <w:color w:val="auto"/>
        </w:rPr>
        <w:t>10月からの消費税10％増税や憲法改悪、年金問題が大争</w:t>
      </w:r>
      <w:r w:rsidRPr="000354BE">
        <w:rPr>
          <w:rFonts w:ascii="ＭＳ 明朝" w:hAnsi="ＭＳ 明朝" w:cs="Times New Roman" w:hint="eastAsia"/>
          <w:color w:val="auto"/>
        </w:rPr>
        <w:t>点となりました。</w:t>
      </w:r>
      <w:r w:rsidR="00766535" w:rsidRPr="000354BE">
        <w:rPr>
          <w:rFonts w:ascii="ＭＳ 明朝" w:hAnsi="ＭＳ 明朝" w:cs="Times New Roman" w:hint="eastAsia"/>
          <w:color w:val="auto"/>
        </w:rPr>
        <w:t>全国32の１人区で</w:t>
      </w:r>
      <w:r w:rsidR="00B06DC0">
        <w:rPr>
          <w:rFonts w:ascii="ＭＳ 明朝" w:hAnsi="ＭＳ 明朝" w:cs="Times New Roman" w:hint="eastAsia"/>
          <w:color w:val="auto"/>
        </w:rPr>
        <w:t>市民と</w:t>
      </w:r>
      <w:r w:rsidR="00766535" w:rsidRPr="000354BE">
        <w:rPr>
          <w:rFonts w:ascii="ＭＳ 明朝" w:hAnsi="ＭＳ 明朝" w:cs="Times New Roman" w:hint="eastAsia"/>
          <w:color w:val="auto"/>
        </w:rPr>
        <w:t>野党</w:t>
      </w:r>
      <w:r w:rsidR="00B06DC0">
        <w:rPr>
          <w:rFonts w:ascii="ＭＳ 明朝" w:hAnsi="ＭＳ 明朝" w:cs="Times New Roman" w:hint="eastAsia"/>
          <w:color w:val="auto"/>
        </w:rPr>
        <w:t>の</w:t>
      </w:r>
      <w:r w:rsidR="00766535" w:rsidRPr="000354BE">
        <w:rPr>
          <w:rFonts w:ascii="ＭＳ 明朝" w:hAnsi="ＭＳ 明朝" w:cs="Times New Roman" w:hint="eastAsia"/>
          <w:color w:val="auto"/>
        </w:rPr>
        <w:t>共闘が実現し、10選挙区で</w:t>
      </w:r>
      <w:r w:rsidRPr="000354BE">
        <w:rPr>
          <w:rFonts w:ascii="ＭＳ 明朝" w:hAnsi="ＭＳ 明朝" w:cs="Times New Roman" w:hint="eastAsia"/>
          <w:color w:val="auto"/>
        </w:rPr>
        <w:t>野党が</w:t>
      </w:r>
      <w:r w:rsidR="00766535" w:rsidRPr="000354BE">
        <w:rPr>
          <w:rFonts w:ascii="ＭＳ 明朝" w:hAnsi="ＭＳ 明朝" w:cs="Times New Roman" w:hint="eastAsia"/>
          <w:color w:val="auto"/>
        </w:rPr>
        <w:t>勝利するとともに、改憲勢力が３分の２を割り込む重要な結果となりました。投票率が</w:t>
      </w:r>
      <w:r w:rsidR="00566F6F" w:rsidRPr="000354BE">
        <w:rPr>
          <w:rFonts w:ascii="ＭＳ 明朝" w:hAnsi="ＭＳ 明朝" w:cs="Times New Roman" w:hint="eastAsia"/>
          <w:color w:val="auto"/>
        </w:rPr>
        <w:t>48.8</w:t>
      </w:r>
      <w:r w:rsidR="00766535" w:rsidRPr="000354BE">
        <w:rPr>
          <w:rFonts w:ascii="ＭＳ 明朝" w:hAnsi="ＭＳ 明朝" w:cs="Times New Roman" w:hint="eastAsia"/>
          <w:color w:val="auto"/>
        </w:rPr>
        <w:t>％と</w:t>
      </w:r>
      <w:r w:rsidR="00566F6F" w:rsidRPr="000354BE">
        <w:rPr>
          <w:rFonts w:ascii="ＭＳ 明朝" w:hAnsi="ＭＳ 明朝" w:cs="Times New Roman" w:hint="eastAsia"/>
          <w:color w:val="auto"/>
        </w:rPr>
        <w:t>戦後</w:t>
      </w:r>
      <w:r w:rsidR="00766535" w:rsidRPr="000354BE">
        <w:rPr>
          <w:rFonts w:ascii="ＭＳ 明朝" w:hAnsi="ＭＳ 明朝" w:cs="Times New Roman" w:hint="eastAsia"/>
          <w:color w:val="auto"/>
        </w:rPr>
        <w:t>２番目の低投票率</w:t>
      </w:r>
      <w:r w:rsidR="007E4398">
        <w:rPr>
          <w:rFonts w:ascii="ＭＳ 明朝" w:hAnsi="ＭＳ 明朝" w:cs="Times New Roman" w:hint="eastAsia"/>
          <w:color w:val="auto"/>
        </w:rPr>
        <w:t>となる中</w:t>
      </w:r>
      <w:r w:rsidR="00766535" w:rsidRPr="000354BE">
        <w:rPr>
          <w:rFonts w:ascii="ＭＳ 明朝" w:hAnsi="ＭＳ 明朝" w:cs="Times New Roman" w:hint="eastAsia"/>
          <w:color w:val="auto"/>
        </w:rPr>
        <w:t>、自民党</w:t>
      </w:r>
      <w:r w:rsidR="00B06DC0">
        <w:rPr>
          <w:rFonts w:ascii="ＭＳ 明朝" w:hAnsi="ＭＳ 明朝" w:cs="Times New Roman" w:hint="eastAsia"/>
          <w:color w:val="auto"/>
        </w:rPr>
        <w:t>は</w:t>
      </w:r>
      <w:r w:rsidR="00B06DC0" w:rsidRPr="000354BE">
        <w:rPr>
          <w:rFonts w:ascii="ＭＳ 明朝" w:hAnsi="ＭＳ 明朝" w:cs="Times New Roman" w:hint="eastAsia"/>
          <w:color w:val="auto"/>
        </w:rPr>
        <w:t>改選議席を９議席減らし、</w:t>
      </w:r>
      <w:r w:rsidR="00B06DC0">
        <w:rPr>
          <w:rFonts w:ascii="ＭＳ 明朝" w:hAnsi="ＭＳ 明朝" w:cs="Times New Roman" w:hint="eastAsia"/>
          <w:color w:val="auto"/>
        </w:rPr>
        <w:t>単独過半数</w:t>
      </w:r>
      <w:r w:rsidR="00B06DC0" w:rsidRPr="000354BE">
        <w:rPr>
          <w:rFonts w:ascii="ＭＳ 明朝" w:hAnsi="ＭＳ 明朝" w:cs="Times New Roman" w:hint="eastAsia"/>
          <w:color w:val="auto"/>
        </w:rPr>
        <w:t>割</w:t>
      </w:r>
      <w:r w:rsidR="00B06DC0">
        <w:rPr>
          <w:rFonts w:ascii="ＭＳ 明朝" w:hAnsi="ＭＳ 明朝" w:cs="Times New Roman" w:hint="eastAsia"/>
          <w:color w:val="auto"/>
        </w:rPr>
        <w:t>れとなりました。</w:t>
      </w:r>
      <w:r w:rsidR="002E070C">
        <w:rPr>
          <w:rFonts w:ascii="ＭＳ 明朝" w:hAnsi="ＭＳ 明朝" w:cs="Times New Roman" w:hint="eastAsia"/>
          <w:color w:val="auto"/>
        </w:rPr>
        <w:t>比例</w:t>
      </w:r>
      <w:r w:rsidR="000354BE">
        <w:rPr>
          <w:rFonts w:ascii="ＭＳ 明朝" w:hAnsi="ＭＳ 明朝" w:cs="Times New Roman" w:hint="eastAsia"/>
          <w:color w:val="auto"/>
        </w:rPr>
        <w:t>絶対得票率（全有権者比得票率）</w:t>
      </w:r>
      <w:r w:rsidR="00B06DC0">
        <w:rPr>
          <w:rFonts w:ascii="ＭＳ 明朝" w:hAnsi="ＭＳ 明朝" w:cs="Times New Roman" w:hint="eastAsia"/>
          <w:color w:val="auto"/>
        </w:rPr>
        <w:t>は</w:t>
      </w:r>
      <w:r w:rsidR="002E070C">
        <w:rPr>
          <w:rFonts w:ascii="ＭＳ 明朝" w:hAnsi="ＭＳ 明朝" w:cs="Times New Roman" w:hint="eastAsia"/>
          <w:color w:val="auto"/>
        </w:rPr>
        <w:t>16.7</w:t>
      </w:r>
      <w:r w:rsidR="000354BE">
        <w:rPr>
          <w:rFonts w:ascii="ＭＳ 明朝" w:hAnsi="ＭＳ 明朝" w:cs="Times New Roman" w:hint="eastAsia"/>
          <w:color w:val="auto"/>
        </w:rPr>
        <w:t>％</w:t>
      </w:r>
      <w:r w:rsidR="00B06DC0">
        <w:rPr>
          <w:rFonts w:ascii="ＭＳ 明朝" w:hAnsi="ＭＳ 明朝" w:cs="Times New Roman" w:hint="eastAsia"/>
          <w:color w:val="auto"/>
        </w:rPr>
        <w:t>と前回をさらに下回り</w:t>
      </w:r>
      <w:r w:rsidR="000354BE">
        <w:rPr>
          <w:rFonts w:ascii="ＭＳ 明朝" w:hAnsi="ＭＳ 明朝" w:cs="Times New Roman" w:hint="eastAsia"/>
          <w:color w:val="auto"/>
        </w:rPr>
        <w:t>、</w:t>
      </w:r>
      <w:r w:rsidR="00766535" w:rsidRPr="000354BE">
        <w:rPr>
          <w:rFonts w:ascii="ＭＳ 明朝" w:hAnsi="ＭＳ 明朝" w:cs="Times New Roman" w:hint="eastAsia"/>
          <w:color w:val="auto"/>
        </w:rPr>
        <w:t>国民が安倍政権を信任していないこと</w:t>
      </w:r>
      <w:r w:rsidR="00B06DC0">
        <w:rPr>
          <w:rFonts w:ascii="ＭＳ 明朝" w:hAnsi="ＭＳ 明朝" w:cs="Times New Roman" w:hint="eastAsia"/>
          <w:color w:val="auto"/>
        </w:rPr>
        <w:t>は明らか</w:t>
      </w:r>
      <w:r w:rsidR="00766535" w:rsidRPr="000354BE">
        <w:rPr>
          <w:rFonts w:ascii="ＭＳ 明朝" w:hAnsi="ＭＳ 明朝" w:cs="Times New Roman" w:hint="eastAsia"/>
          <w:color w:val="auto"/>
        </w:rPr>
        <w:t>です。</w:t>
      </w:r>
      <w:r w:rsidR="00D60F07" w:rsidRPr="000354BE">
        <w:rPr>
          <w:rFonts w:ascii="ＭＳ 明朝" w:hAnsi="ＭＳ 明朝" w:cs="Times New Roman" w:hint="eastAsia"/>
          <w:color w:val="auto"/>
        </w:rPr>
        <w:t>時事通信が発表した世論調査（</w:t>
      </w:r>
      <w:r w:rsidR="00CE6A38" w:rsidRPr="000354BE">
        <w:rPr>
          <w:rFonts w:ascii="ＭＳ 明朝" w:hAnsi="ＭＳ 明朝" w:cs="Times New Roman" w:hint="eastAsia"/>
          <w:color w:val="auto"/>
        </w:rPr>
        <w:t>8/</w:t>
      </w:r>
      <w:r w:rsidR="00D60F07" w:rsidRPr="000354BE">
        <w:rPr>
          <w:rFonts w:ascii="ＭＳ 明朝" w:hAnsi="ＭＳ 明朝" w:cs="Times New Roman" w:hint="eastAsia"/>
          <w:color w:val="auto"/>
        </w:rPr>
        <w:t>16</w:t>
      </w:r>
      <w:r w:rsidR="00CE6A38" w:rsidRPr="000354BE">
        <w:rPr>
          <w:rFonts w:ascii="ＭＳ 明朝" w:hAnsi="ＭＳ 明朝" w:cs="Times New Roman" w:hint="eastAsia"/>
          <w:color w:val="auto"/>
        </w:rPr>
        <w:t>付</w:t>
      </w:r>
      <w:r w:rsidR="00D60F07" w:rsidRPr="000354BE">
        <w:rPr>
          <w:rFonts w:ascii="ＭＳ 明朝" w:hAnsi="ＭＳ 明朝" w:cs="Times New Roman" w:hint="eastAsia"/>
          <w:color w:val="auto"/>
        </w:rPr>
        <w:t>）でも、安倍政権下での憲法改定に「反対」が41.3％で、「賛成」の32.1％を大きく上回</w:t>
      </w:r>
      <w:r w:rsidR="00B06DC0">
        <w:rPr>
          <w:rFonts w:ascii="ＭＳ 明朝" w:hAnsi="ＭＳ 明朝" w:cs="Times New Roman" w:hint="eastAsia"/>
          <w:color w:val="auto"/>
        </w:rPr>
        <w:t>り、</w:t>
      </w:r>
      <w:r w:rsidR="00D60F07" w:rsidRPr="000354BE">
        <w:rPr>
          <w:rFonts w:ascii="ＭＳ 明朝" w:hAnsi="ＭＳ 明朝" w:cs="Times New Roman" w:hint="eastAsia"/>
          <w:color w:val="auto"/>
        </w:rPr>
        <w:t>国民は、安倍政権下での改憲を望んでいません。</w:t>
      </w:r>
      <w:r w:rsidR="00BB3F04" w:rsidRPr="000354BE">
        <w:rPr>
          <w:rFonts w:ascii="ＭＳ 明朝" w:hAnsi="ＭＳ 明朝" w:cs="Times New Roman" w:hint="eastAsia"/>
          <w:color w:val="auto"/>
        </w:rPr>
        <w:t>改憲策動は直ちにやめるべきです。</w:t>
      </w:r>
    </w:p>
    <w:p w14:paraId="766BB4BD" w14:textId="41ECCC92" w:rsidR="00BB4332" w:rsidRDefault="00BB4332" w:rsidP="000354BE">
      <w:pPr>
        <w:tabs>
          <w:tab w:val="left" w:pos="3330"/>
        </w:tabs>
        <w:adjustRightInd/>
        <w:spacing w:line="354" w:lineRule="exact"/>
        <w:ind w:firstLineChars="100" w:firstLine="222"/>
        <w:rPr>
          <w:rFonts w:ascii="ＭＳ 明朝" w:hAnsi="ＭＳ 明朝" w:cs="Times New Roman"/>
          <w:color w:val="auto"/>
        </w:rPr>
      </w:pPr>
      <w:r w:rsidRPr="000354BE">
        <w:rPr>
          <w:rFonts w:ascii="ＭＳ 明朝" w:hAnsi="ＭＳ 明朝" w:cs="Times New Roman" w:hint="eastAsia"/>
          <w:color w:val="auto"/>
        </w:rPr>
        <w:t>さらに、安倍首相は消費税10％への増税を予定通り10月から実施する</w:t>
      </w:r>
      <w:r w:rsidR="007828CC" w:rsidRPr="000354BE">
        <w:rPr>
          <w:rFonts w:ascii="ＭＳ 明朝" w:hAnsi="ＭＳ 明朝" w:cs="Times New Roman" w:hint="eastAsia"/>
          <w:color w:val="auto"/>
        </w:rPr>
        <w:t>方針</w:t>
      </w:r>
      <w:r w:rsidR="007E4398">
        <w:rPr>
          <w:rFonts w:ascii="ＭＳ 明朝" w:hAnsi="ＭＳ 明朝" w:cs="Times New Roman" w:hint="eastAsia"/>
          <w:color w:val="auto"/>
        </w:rPr>
        <w:t>です</w:t>
      </w:r>
      <w:r w:rsidRPr="000354BE">
        <w:rPr>
          <w:rFonts w:ascii="ＭＳ 明朝" w:hAnsi="ＭＳ 明朝" w:cs="Times New Roman" w:hint="eastAsia"/>
          <w:color w:val="auto"/>
        </w:rPr>
        <w:t>。しかし、投票日のＮＨＫの出口調査では増税「反対」が６割近くに上り、参院選後の世論調査でも、消費税の増税「反対」は、読売（7/24付）で52％、共同通信（東京7/24付など）で52％、日経（7/29付）で50％と、いずれも「賛成」</w:t>
      </w:r>
      <w:r w:rsidR="007828CC" w:rsidRPr="000354BE">
        <w:rPr>
          <w:rFonts w:ascii="ＭＳ 明朝" w:hAnsi="ＭＳ 明朝" w:cs="Times New Roman" w:hint="eastAsia"/>
          <w:color w:val="auto"/>
        </w:rPr>
        <w:t>（39～43％）</w:t>
      </w:r>
      <w:r w:rsidRPr="000354BE">
        <w:rPr>
          <w:rFonts w:ascii="ＭＳ 明朝" w:hAnsi="ＭＳ 明朝" w:cs="Times New Roman" w:hint="eastAsia"/>
          <w:color w:val="auto"/>
        </w:rPr>
        <w:t>を</w:t>
      </w:r>
      <w:r w:rsidR="007828CC" w:rsidRPr="000354BE">
        <w:rPr>
          <w:rFonts w:ascii="ＭＳ 明朝" w:hAnsi="ＭＳ 明朝" w:cs="Times New Roman" w:hint="eastAsia"/>
          <w:color w:val="auto"/>
        </w:rPr>
        <w:t>大きく</w:t>
      </w:r>
      <w:r w:rsidRPr="000354BE">
        <w:rPr>
          <w:rFonts w:ascii="ＭＳ 明朝" w:hAnsi="ＭＳ 明朝" w:cs="Times New Roman" w:hint="eastAsia"/>
          <w:color w:val="auto"/>
        </w:rPr>
        <w:t>上回っています。</w:t>
      </w:r>
      <w:r w:rsidR="007828CC" w:rsidRPr="000354BE">
        <w:rPr>
          <w:rFonts w:ascii="ＭＳ 明朝" w:hAnsi="ＭＳ 明朝" w:cs="Times New Roman" w:hint="eastAsia"/>
          <w:color w:val="auto"/>
        </w:rPr>
        <w:t>増税反対の国民の意思は明確であり、</w:t>
      </w:r>
      <w:r w:rsidRPr="000354BE">
        <w:rPr>
          <w:rFonts w:ascii="ＭＳ 明朝" w:hAnsi="ＭＳ 明朝" w:cs="Times New Roman" w:hint="eastAsia"/>
          <w:color w:val="auto"/>
        </w:rPr>
        <w:t>参院選で信任されたなどという安倍政権の言い分は通用しません。消費の低迷が続き、景気も悪化する中で</w:t>
      </w:r>
      <w:r w:rsidRPr="000354BE">
        <w:rPr>
          <w:rFonts w:ascii="ＭＳ 明朝" w:hAnsi="ＭＳ 明朝" w:cs="Times New Roman" w:hint="eastAsia"/>
          <w:color w:val="auto"/>
        </w:rPr>
        <w:lastRenderedPageBreak/>
        <w:t>の増税は、暮らしも経済も</w:t>
      </w:r>
      <w:r w:rsidR="007828CC" w:rsidRPr="000354BE">
        <w:rPr>
          <w:rFonts w:ascii="ＭＳ 明朝" w:hAnsi="ＭＳ 明朝" w:cs="Times New Roman" w:hint="eastAsia"/>
          <w:color w:val="auto"/>
        </w:rPr>
        <w:t>破壊</w:t>
      </w:r>
      <w:r w:rsidRPr="000354BE">
        <w:rPr>
          <w:rFonts w:ascii="ＭＳ 明朝" w:hAnsi="ＭＳ 明朝" w:cs="Times New Roman" w:hint="eastAsia"/>
          <w:color w:val="auto"/>
        </w:rPr>
        <w:t>させます。消費税の増税</w:t>
      </w:r>
      <w:r w:rsidR="008D105F" w:rsidRPr="000354BE">
        <w:rPr>
          <w:rFonts w:ascii="ＭＳ 明朝" w:hAnsi="ＭＳ 明朝" w:cs="Times New Roman" w:hint="eastAsia"/>
          <w:color w:val="auto"/>
        </w:rPr>
        <w:t>は</w:t>
      </w:r>
      <w:r w:rsidRPr="000354BE">
        <w:rPr>
          <w:rFonts w:ascii="ＭＳ 明朝" w:hAnsi="ＭＳ 明朝" w:cs="Times New Roman" w:hint="eastAsia"/>
          <w:color w:val="auto"/>
        </w:rPr>
        <w:t>中止</w:t>
      </w:r>
      <w:r w:rsidR="008D105F" w:rsidRPr="000354BE">
        <w:rPr>
          <w:rFonts w:ascii="ＭＳ 明朝" w:hAnsi="ＭＳ 明朝" w:cs="Times New Roman" w:hint="eastAsia"/>
          <w:color w:val="auto"/>
        </w:rPr>
        <w:t>すべきです</w:t>
      </w:r>
      <w:r w:rsidRPr="000354BE">
        <w:rPr>
          <w:rFonts w:ascii="ＭＳ 明朝" w:hAnsi="ＭＳ 明朝" w:cs="Times New Roman" w:hint="eastAsia"/>
          <w:color w:val="auto"/>
        </w:rPr>
        <w:t>。</w:t>
      </w:r>
    </w:p>
    <w:p w14:paraId="6B2D0AB5" w14:textId="6B82D2FE" w:rsidR="002E070C" w:rsidRPr="002E070C" w:rsidRDefault="002E070C" w:rsidP="0088713B">
      <w:pPr>
        <w:tabs>
          <w:tab w:val="left" w:pos="3330"/>
        </w:tabs>
        <w:adjustRightInd/>
        <w:spacing w:line="354" w:lineRule="exact"/>
        <w:ind w:firstLineChars="100" w:firstLine="222"/>
        <w:rPr>
          <w:rFonts w:ascii="ＭＳ 明朝" w:hAnsi="ＭＳ 明朝"/>
        </w:rPr>
      </w:pPr>
      <w:r w:rsidRPr="006D7CDB">
        <w:rPr>
          <w:rFonts w:ascii="ＭＳ 明朝" w:hAnsi="ＭＳ 明朝" w:hint="eastAsia"/>
        </w:rPr>
        <w:t>終戦から</w:t>
      </w:r>
      <w:r w:rsidRPr="006D7CDB">
        <w:rPr>
          <w:rFonts w:ascii="ＭＳ 明朝" w:hAnsi="ＭＳ 明朝"/>
        </w:rPr>
        <w:t>7</w:t>
      </w:r>
      <w:r>
        <w:rPr>
          <w:rFonts w:ascii="ＭＳ 明朝" w:hAnsi="ＭＳ 明朝" w:hint="eastAsia"/>
        </w:rPr>
        <w:t>4</w:t>
      </w:r>
      <w:r w:rsidRPr="006D7CDB">
        <w:rPr>
          <w:rFonts w:ascii="ＭＳ 明朝" w:hAnsi="ＭＳ 明朝" w:hint="eastAsia"/>
        </w:rPr>
        <w:t>回目の夏を迎え、</w:t>
      </w:r>
      <w:r w:rsidR="0088713B" w:rsidRPr="002E070C">
        <w:rPr>
          <w:rFonts w:ascii="ＭＳ 明朝" w:hAnsi="ＭＳ 明朝" w:hint="eastAsia"/>
        </w:rPr>
        <w:t>来年は５年に１度の核不拡散条約（ＮＰＴ）再検討会議がひらかれます。</w:t>
      </w:r>
      <w:r w:rsidR="00C50C4F">
        <w:rPr>
          <w:rFonts w:ascii="ＭＳ 明朝" w:hAnsi="ＭＳ 明朝" w:hint="eastAsia"/>
        </w:rPr>
        <w:t>国連での</w:t>
      </w:r>
      <w:r w:rsidR="0088713B">
        <w:rPr>
          <w:rFonts w:ascii="ＭＳ 明朝" w:hAnsi="ＭＳ 明朝" w:hint="eastAsia"/>
        </w:rPr>
        <w:t>核兵器禁止条約の採択から２年、条約の発効に必要な50か国の半数25ヶ国が批准しています。</w:t>
      </w:r>
      <w:r w:rsidR="000E29D2">
        <w:rPr>
          <w:rFonts w:ascii="ＭＳ 明朝" w:hAnsi="ＭＳ 明朝" w:hint="eastAsia"/>
        </w:rPr>
        <w:t>にもかかわらず</w:t>
      </w:r>
      <w:r w:rsidR="00C50C4F" w:rsidRPr="00C50C4F">
        <w:rPr>
          <w:rFonts w:ascii="ＭＳ 明朝" w:hAnsi="ＭＳ 明朝" w:hint="eastAsia"/>
        </w:rPr>
        <w:t>日本政府</w:t>
      </w:r>
      <w:r w:rsidR="000E29D2">
        <w:rPr>
          <w:rFonts w:ascii="ＭＳ 明朝" w:hAnsi="ＭＳ 明朝" w:hint="eastAsia"/>
        </w:rPr>
        <w:t>は唯一の被爆国でありながら、被爆者たちの声に</w:t>
      </w:r>
      <w:r w:rsidR="00C50C4F">
        <w:rPr>
          <w:rFonts w:ascii="ＭＳ 明朝" w:hAnsi="ＭＳ 明朝" w:hint="eastAsia"/>
        </w:rPr>
        <w:t>背を向けたまま</w:t>
      </w:r>
      <w:r w:rsidR="007E4398">
        <w:rPr>
          <w:rFonts w:ascii="ＭＳ 明朝" w:hAnsi="ＭＳ 明朝" w:hint="eastAsia"/>
        </w:rPr>
        <w:t>、</w:t>
      </w:r>
      <w:r w:rsidR="007E4398" w:rsidRPr="00C50C4F">
        <w:rPr>
          <w:rFonts w:ascii="ＭＳ 明朝" w:hAnsi="ＭＳ 明朝" w:hint="eastAsia"/>
        </w:rPr>
        <w:t>核兵器禁止条約</w:t>
      </w:r>
      <w:r w:rsidR="007E4398">
        <w:rPr>
          <w:rFonts w:ascii="ＭＳ 明朝" w:hAnsi="ＭＳ 明朝" w:hint="eastAsia"/>
        </w:rPr>
        <w:t>に署名</w:t>
      </w:r>
      <w:r w:rsidR="007E4398">
        <w:rPr>
          <w:rFonts w:ascii="ＭＳ 明朝" w:hAnsi="ＭＳ 明朝" w:hint="eastAsia"/>
        </w:rPr>
        <w:t>すらしていません</w:t>
      </w:r>
      <w:r w:rsidR="00C50C4F" w:rsidRPr="00C50C4F">
        <w:rPr>
          <w:rFonts w:ascii="ＭＳ 明朝" w:hAnsi="ＭＳ 明朝" w:hint="eastAsia"/>
        </w:rPr>
        <w:t>。</w:t>
      </w:r>
    </w:p>
    <w:p w14:paraId="36C2CEBE" w14:textId="7F1B8C4E" w:rsidR="00BB3F04" w:rsidRPr="000354BE" w:rsidRDefault="00BB3F04" w:rsidP="000354BE">
      <w:pPr>
        <w:tabs>
          <w:tab w:val="left" w:pos="3330"/>
        </w:tabs>
        <w:adjustRightInd/>
        <w:spacing w:line="354" w:lineRule="exact"/>
        <w:ind w:firstLineChars="100" w:firstLine="222"/>
        <w:rPr>
          <w:rFonts w:ascii="ＭＳ 明朝" w:hAnsi="ＭＳ 明朝" w:cs="Times New Roman"/>
          <w:color w:val="auto"/>
        </w:rPr>
      </w:pPr>
      <w:r w:rsidRPr="000354BE">
        <w:rPr>
          <w:rFonts w:ascii="ＭＳ 明朝" w:hAnsi="ＭＳ 明朝" w:cs="Times New Roman" w:hint="eastAsia"/>
          <w:color w:val="auto"/>
        </w:rPr>
        <w:t>県は</w:t>
      </w:r>
      <w:r w:rsidR="00807C82" w:rsidRPr="000354BE">
        <w:rPr>
          <w:rFonts w:ascii="ＭＳ 明朝" w:hAnsi="ＭＳ 明朝" w:cs="Times New Roman" w:hint="eastAsia"/>
          <w:color w:val="auto"/>
        </w:rPr>
        <w:t>今月５日</w:t>
      </w:r>
      <w:r w:rsidRPr="000354BE">
        <w:rPr>
          <w:rFonts w:ascii="ＭＳ 明朝" w:hAnsi="ＭＳ 明朝" w:cs="Times New Roman" w:hint="eastAsia"/>
          <w:color w:val="auto"/>
        </w:rPr>
        <w:t>、大熊・双葉両町からの避難者への仮設・借り上げ住宅無償提供を</w:t>
      </w:r>
      <w:r w:rsidR="007828CC" w:rsidRPr="000354BE">
        <w:rPr>
          <w:rFonts w:ascii="ＭＳ 明朝" w:hAnsi="ＭＳ 明朝" w:cs="Times New Roman" w:hint="eastAsia"/>
          <w:color w:val="auto"/>
        </w:rPr>
        <w:t>2021年３月末まで、１年延長</w:t>
      </w:r>
      <w:r w:rsidRPr="000354BE">
        <w:rPr>
          <w:rFonts w:ascii="ＭＳ 明朝" w:hAnsi="ＭＳ 明朝" w:cs="Times New Roman" w:hint="eastAsia"/>
          <w:color w:val="auto"/>
        </w:rPr>
        <w:t>することを決定しました。</w:t>
      </w:r>
      <w:r w:rsidR="000E29D2">
        <w:rPr>
          <w:rFonts w:ascii="ＭＳ 明朝" w:hAnsi="ＭＳ 明朝" w:cs="Times New Roman" w:hint="eastAsia"/>
          <w:color w:val="auto"/>
        </w:rPr>
        <w:t>帰還困難区域の避難指示解除時期</w:t>
      </w:r>
      <w:r w:rsidR="0039053A">
        <w:rPr>
          <w:rFonts w:ascii="ＭＳ 明朝" w:hAnsi="ＭＳ 明朝" w:cs="Times New Roman" w:hint="eastAsia"/>
          <w:color w:val="auto"/>
        </w:rPr>
        <w:t>すら</w:t>
      </w:r>
      <w:r w:rsidR="000E29D2">
        <w:rPr>
          <w:rFonts w:ascii="ＭＳ 明朝" w:hAnsi="ＭＳ 明朝" w:cs="Times New Roman" w:hint="eastAsia"/>
          <w:color w:val="auto"/>
        </w:rPr>
        <w:t>示されない中では当然の判断です</w:t>
      </w:r>
      <w:r w:rsidR="0039053A">
        <w:rPr>
          <w:rFonts w:ascii="ＭＳ 明朝" w:hAnsi="ＭＳ 明朝" w:cs="Times New Roman" w:hint="eastAsia"/>
          <w:color w:val="auto"/>
        </w:rPr>
        <w:t>が、県は無償提供打ち切り方針そのものを撤回すべきです</w:t>
      </w:r>
      <w:r w:rsidR="000E29D2">
        <w:rPr>
          <w:rFonts w:ascii="ＭＳ 明朝" w:hAnsi="ＭＳ 明朝" w:cs="Times New Roman" w:hint="eastAsia"/>
          <w:color w:val="auto"/>
        </w:rPr>
        <w:t>。</w:t>
      </w:r>
    </w:p>
    <w:p w14:paraId="796BD778" w14:textId="1C6DDC53" w:rsidR="00BB4332" w:rsidRPr="000354BE" w:rsidRDefault="00BB4332" w:rsidP="00BB4332">
      <w:pPr>
        <w:ind w:firstLineChars="100" w:firstLine="222"/>
        <w:rPr>
          <w:rFonts w:ascii="ＭＳ 明朝" w:hAnsi="ＭＳ 明朝"/>
        </w:rPr>
      </w:pPr>
      <w:r w:rsidRPr="000354BE">
        <w:rPr>
          <w:rFonts w:ascii="ＭＳ 明朝" w:hAnsi="ＭＳ 明朝" w:hint="eastAsia"/>
        </w:rPr>
        <w:t>いまだ</w:t>
      </w:r>
      <w:r w:rsidR="008D105F" w:rsidRPr="000354BE">
        <w:rPr>
          <w:rFonts w:ascii="ＭＳ 明朝" w:hAnsi="ＭＳ 明朝" w:hint="eastAsia"/>
        </w:rPr>
        <w:t>県発表だけでも４</w:t>
      </w:r>
      <w:r w:rsidRPr="000354BE">
        <w:rPr>
          <w:rFonts w:ascii="ＭＳ 明朝" w:hAnsi="ＭＳ 明朝" w:hint="eastAsia"/>
        </w:rPr>
        <w:t>万</w:t>
      </w:r>
      <w:r w:rsidR="008D105F" w:rsidRPr="000354BE">
        <w:rPr>
          <w:rFonts w:ascii="ＭＳ 明朝" w:hAnsi="ＭＳ 明朝" w:hint="eastAsia"/>
        </w:rPr>
        <w:t>２千</w:t>
      </w:r>
      <w:r w:rsidRPr="000354BE">
        <w:rPr>
          <w:rFonts w:ascii="ＭＳ 明朝" w:hAnsi="ＭＳ 明朝" w:hint="eastAsia"/>
        </w:rPr>
        <w:t>人余に及ぶ避難者</w:t>
      </w:r>
      <w:r w:rsidR="007E4398">
        <w:rPr>
          <w:rFonts w:ascii="ＭＳ 明朝" w:hAnsi="ＭＳ 明朝" w:hint="eastAsia"/>
        </w:rPr>
        <w:t>が長期に及び</w:t>
      </w:r>
      <w:r w:rsidRPr="000354BE">
        <w:rPr>
          <w:rFonts w:ascii="ＭＳ 明朝" w:hAnsi="ＭＳ 明朝" w:hint="eastAsia"/>
        </w:rPr>
        <w:t>避難生活</w:t>
      </w:r>
      <w:r w:rsidR="007E4398">
        <w:rPr>
          <w:rFonts w:ascii="ＭＳ 明朝" w:hAnsi="ＭＳ 明朝" w:hint="eastAsia"/>
        </w:rPr>
        <w:t>を強いられており</w:t>
      </w:r>
      <w:r w:rsidR="009F290F" w:rsidRPr="000354BE">
        <w:rPr>
          <w:rFonts w:ascii="ＭＳ 明朝" w:hAnsi="ＭＳ 明朝" w:hint="eastAsia"/>
        </w:rPr>
        <w:t>、</w:t>
      </w:r>
      <w:r w:rsidRPr="000354BE">
        <w:rPr>
          <w:rFonts w:ascii="ＭＳ 明朝" w:hAnsi="ＭＳ 明朝" w:hint="eastAsia"/>
        </w:rPr>
        <w:t>賠償や各種支援が打ち切られ</w:t>
      </w:r>
      <w:r w:rsidR="009F290F" w:rsidRPr="000354BE">
        <w:rPr>
          <w:rFonts w:ascii="ＭＳ 明朝" w:hAnsi="ＭＳ 明朝" w:hint="eastAsia"/>
        </w:rPr>
        <w:t>た避難者の</w:t>
      </w:r>
      <w:r w:rsidRPr="000354BE">
        <w:rPr>
          <w:rFonts w:ascii="ＭＳ 明朝" w:hAnsi="ＭＳ 明朝" w:hint="eastAsia"/>
        </w:rPr>
        <w:t>生活苦</w:t>
      </w:r>
      <w:r w:rsidR="009F290F" w:rsidRPr="000354BE">
        <w:rPr>
          <w:rFonts w:ascii="ＭＳ 明朝" w:hAnsi="ＭＳ 明朝" w:hint="eastAsia"/>
        </w:rPr>
        <w:t>は</w:t>
      </w:r>
      <w:r w:rsidRPr="000354BE">
        <w:rPr>
          <w:rFonts w:ascii="ＭＳ 明朝" w:hAnsi="ＭＳ 明朝" w:hint="eastAsia"/>
        </w:rPr>
        <w:t>非常に深刻です。</w:t>
      </w:r>
      <w:r w:rsidR="008D105F" w:rsidRPr="000354BE">
        <w:rPr>
          <w:rFonts w:ascii="ＭＳ 明朝" w:hAnsi="ＭＳ 明朝" w:hint="eastAsia"/>
        </w:rPr>
        <w:t>復興期間終了まで１年半となる中、</w:t>
      </w:r>
      <w:r w:rsidRPr="000354BE">
        <w:rPr>
          <w:rFonts w:ascii="ＭＳ 明朝" w:hAnsi="ＭＳ 明朝" w:hint="eastAsia"/>
        </w:rPr>
        <w:t>安倍政権の</w:t>
      </w:r>
      <w:r w:rsidR="009F290F" w:rsidRPr="000354BE">
        <w:rPr>
          <w:rFonts w:ascii="ＭＳ 明朝" w:hAnsi="ＭＳ 明朝" w:hint="eastAsia"/>
        </w:rPr>
        <w:t>くらし破壊、福島切り捨て</w:t>
      </w:r>
      <w:r w:rsidRPr="000354BE">
        <w:rPr>
          <w:rFonts w:ascii="ＭＳ 明朝" w:hAnsi="ＭＳ 明朝" w:hint="eastAsia"/>
        </w:rPr>
        <w:t>政治は</w:t>
      </w:r>
      <w:r w:rsidR="009F290F" w:rsidRPr="000354BE">
        <w:rPr>
          <w:rFonts w:ascii="ＭＳ 明朝" w:hAnsi="ＭＳ 明朝" w:hint="eastAsia"/>
        </w:rPr>
        <w:t>、</w:t>
      </w:r>
      <w:r w:rsidRPr="000354BE">
        <w:rPr>
          <w:rFonts w:ascii="ＭＳ 明朝" w:hAnsi="ＭＳ 明朝" w:hint="eastAsia"/>
        </w:rPr>
        <w:t>ひときわ複雑かつ深刻に影響を及ぼしており、国の悪政から県民のくらし・命を守る広域自治体としての県の役割発揮が切に求められます。</w:t>
      </w:r>
    </w:p>
    <w:p w14:paraId="39361C44" w14:textId="5EE276A8" w:rsidR="00BB4332" w:rsidRPr="000354BE" w:rsidRDefault="00BB4332" w:rsidP="00BB4332">
      <w:pPr>
        <w:ind w:firstLineChars="100" w:firstLine="222"/>
        <w:rPr>
          <w:rFonts w:ascii="ＭＳ 明朝" w:hAnsi="ＭＳ 明朝"/>
        </w:rPr>
      </w:pPr>
      <w:r w:rsidRPr="000354BE">
        <w:rPr>
          <w:rFonts w:ascii="ＭＳ 明朝" w:hAnsi="ＭＳ 明朝" w:hint="eastAsia"/>
        </w:rPr>
        <w:t>９月定例会</w:t>
      </w:r>
      <w:r w:rsidR="00317744" w:rsidRPr="000354BE">
        <w:rPr>
          <w:rFonts w:ascii="ＭＳ 明朝" w:hAnsi="ＭＳ 明朝" w:hint="eastAsia"/>
        </w:rPr>
        <w:t>に先立ち、以上の観点に立って、</w:t>
      </w:r>
      <w:r w:rsidRPr="000354BE">
        <w:rPr>
          <w:rFonts w:ascii="ＭＳ 明朝" w:hAnsi="ＭＳ 明朝" w:hint="eastAsia"/>
        </w:rPr>
        <w:t>要望します。</w:t>
      </w:r>
    </w:p>
    <w:p w14:paraId="52233C07" w14:textId="77777777" w:rsidR="00766535" w:rsidRPr="000354BE" w:rsidRDefault="00766535" w:rsidP="009962CF">
      <w:pPr>
        <w:tabs>
          <w:tab w:val="left" w:pos="3330"/>
        </w:tabs>
        <w:adjustRightInd/>
        <w:spacing w:line="354" w:lineRule="exact"/>
        <w:rPr>
          <w:rFonts w:ascii="ＭＳ 明朝" w:hAnsi="ＭＳ 明朝" w:cs="Times New Roman"/>
          <w:color w:val="auto"/>
        </w:rPr>
      </w:pPr>
    </w:p>
    <w:p w14:paraId="186EF5FE" w14:textId="56A36B13" w:rsidR="00034DF2" w:rsidRPr="00392014" w:rsidRDefault="009970BC" w:rsidP="00034DF2">
      <w:pPr>
        <w:adjustRightInd/>
        <w:spacing w:line="354" w:lineRule="exact"/>
        <w:ind w:left="222" w:hanging="222"/>
        <w:rPr>
          <w:rFonts w:ascii="ＭＳ 明朝" w:hAnsi="ＭＳ 明朝" w:cs="Segoe UI Symbol"/>
          <w:b/>
          <w:bCs/>
          <w:color w:val="auto"/>
          <w:sz w:val="24"/>
          <w:szCs w:val="24"/>
        </w:rPr>
      </w:pPr>
      <w:r w:rsidRPr="00392014">
        <w:rPr>
          <w:rFonts w:ascii="ＭＳ 明朝" w:hAnsi="ＭＳ 明朝" w:cs="Segoe UI Symbol" w:hint="eastAsia"/>
          <w:b/>
          <w:bCs/>
          <w:color w:val="auto"/>
          <w:sz w:val="24"/>
          <w:szCs w:val="24"/>
        </w:rPr>
        <w:t>一、</w:t>
      </w:r>
      <w:r w:rsidR="00CC41E0" w:rsidRPr="00CC41E0">
        <w:rPr>
          <w:rFonts w:ascii="ＭＳ 明朝" w:hAnsi="ＭＳ 明朝" w:cs="Segoe UI Symbol" w:hint="eastAsia"/>
          <w:b/>
          <w:bCs/>
          <w:color w:val="auto"/>
          <w:sz w:val="24"/>
          <w:szCs w:val="24"/>
        </w:rPr>
        <w:t>安倍政権の防波堤となり、県民と市町村を応援する県政に</w:t>
      </w:r>
    </w:p>
    <w:p w14:paraId="25B07631" w14:textId="3DAA0F1B" w:rsidR="00975DCA" w:rsidRPr="00975DCA" w:rsidRDefault="00975DCA" w:rsidP="00975DCA">
      <w:pPr>
        <w:adjustRightInd/>
        <w:spacing w:line="354" w:lineRule="exact"/>
        <w:ind w:left="222" w:hanging="222"/>
        <w:rPr>
          <w:rFonts w:ascii="ＭＳ 明朝" w:hAnsi="ＭＳ 明朝" w:cs="Segoe UI Symbol"/>
          <w:bCs/>
          <w:color w:val="auto"/>
        </w:rPr>
      </w:pPr>
      <w:r w:rsidRPr="00975DCA">
        <w:rPr>
          <w:rFonts w:ascii="ＭＳ 明朝" w:hAnsi="ＭＳ 明朝" w:cs="Segoe UI Symbol" w:hint="eastAsia"/>
          <w:bCs/>
          <w:color w:val="auto"/>
        </w:rPr>
        <w:t>１、原発事故から８年４ヶ月が経過した７月末、東京電力はようやく第二原発廃炉を決断した。原発と石炭火発をベースロード電源としている国のエネルギー基本計画の見直しを国に求め、原発ゼロの日本と世界の流れである再生可能エネルギーへの大転換を図るよう、県から発信すること。</w:t>
      </w:r>
    </w:p>
    <w:p w14:paraId="7DB2F8C9" w14:textId="4145550D" w:rsidR="00975DCA" w:rsidRPr="00975DCA" w:rsidRDefault="00975DCA" w:rsidP="00975DCA">
      <w:pPr>
        <w:adjustRightInd/>
        <w:spacing w:line="354" w:lineRule="exact"/>
        <w:ind w:left="222" w:hanging="222"/>
        <w:rPr>
          <w:rFonts w:ascii="ＭＳ 明朝" w:hAnsi="ＭＳ 明朝" w:cs="Segoe UI Symbol"/>
          <w:bCs/>
          <w:color w:val="auto"/>
        </w:rPr>
      </w:pPr>
      <w:r w:rsidRPr="00975DCA">
        <w:rPr>
          <w:rFonts w:ascii="ＭＳ 明朝" w:hAnsi="ＭＳ 明朝" w:cs="Segoe UI Symbol" w:hint="eastAsia"/>
          <w:bCs/>
          <w:color w:val="auto"/>
        </w:rPr>
        <w:t>２、</w:t>
      </w:r>
      <w:r w:rsidR="0099170A">
        <w:rPr>
          <w:rFonts w:ascii="ＭＳ 明朝" w:hAnsi="ＭＳ 明朝" w:cs="Segoe UI Symbol" w:hint="eastAsia"/>
          <w:bCs/>
          <w:color w:val="auto"/>
        </w:rPr>
        <w:t>10</w:t>
      </w:r>
      <w:r w:rsidRPr="00975DCA">
        <w:rPr>
          <w:rFonts w:ascii="ＭＳ 明朝" w:hAnsi="ＭＳ 明朝" w:cs="Segoe UI Symbol" w:hint="eastAsia"/>
          <w:bCs/>
          <w:color w:val="auto"/>
        </w:rPr>
        <w:t>月からの消費税</w:t>
      </w:r>
      <w:r w:rsidR="0099170A">
        <w:rPr>
          <w:rFonts w:ascii="ＭＳ 明朝" w:hAnsi="ＭＳ 明朝" w:cs="Segoe UI Symbol" w:hint="eastAsia"/>
          <w:bCs/>
          <w:color w:val="auto"/>
        </w:rPr>
        <w:t>10</w:t>
      </w:r>
      <w:r w:rsidRPr="00975DCA">
        <w:rPr>
          <w:rFonts w:ascii="ＭＳ 明朝" w:hAnsi="ＭＳ 明朝" w:cs="Segoe UI Symbol" w:hint="eastAsia"/>
          <w:bCs/>
          <w:color w:val="auto"/>
        </w:rPr>
        <w:t>％への増税中止を国に強く求めること。大震災・原発事故前までに回復していない中での増税は、県民生活や中小企業など県内経済に重大な影響をもたらすことは明白である。</w:t>
      </w:r>
    </w:p>
    <w:p w14:paraId="55FF1FB1" w14:textId="77777777" w:rsidR="00975DCA" w:rsidRPr="00975DCA" w:rsidRDefault="00975DCA" w:rsidP="00975DCA">
      <w:pPr>
        <w:adjustRightInd/>
        <w:spacing w:line="354" w:lineRule="exact"/>
        <w:ind w:left="222" w:hanging="222"/>
        <w:rPr>
          <w:rFonts w:ascii="ＭＳ 明朝" w:hAnsi="ＭＳ 明朝" w:cs="Segoe UI Symbol"/>
          <w:bCs/>
          <w:color w:val="auto"/>
        </w:rPr>
      </w:pPr>
      <w:r w:rsidRPr="00975DCA">
        <w:rPr>
          <w:rFonts w:ascii="ＭＳ 明朝" w:hAnsi="ＭＳ 明朝" w:cs="Segoe UI Symbol" w:hint="eastAsia"/>
          <w:bCs/>
          <w:color w:val="auto"/>
        </w:rPr>
        <w:t>３、現憲法を遵守し、憲法9条を改定しないよう政府に求めること。</w:t>
      </w:r>
    </w:p>
    <w:p w14:paraId="376FC010" w14:textId="77777777" w:rsidR="00975DCA" w:rsidRPr="00975DCA" w:rsidRDefault="00975DCA" w:rsidP="00975DCA">
      <w:pPr>
        <w:adjustRightInd/>
        <w:spacing w:line="354" w:lineRule="exact"/>
        <w:ind w:left="222" w:hanging="222"/>
        <w:rPr>
          <w:rFonts w:ascii="ＭＳ 明朝" w:hAnsi="ＭＳ 明朝" w:cs="Segoe UI Symbol"/>
          <w:bCs/>
          <w:color w:val="auto"/>
        </w:rPr>
      </w:pPr>
      <w:r w:rsidRPr="00975DCA">
        <w:rPr>
          <w:rFonts w:ascii="ＭＳ 明朝" w:hAnsi="ＭＳ 明朝" w:cs="Segoe UI Symbol" w:hint="eastAsia"/>
          <w:bCs/>
          <w:color w:val="auto"/>
        </w:rPr>
        <w:t>４、韓国の「徴用工」問題について、すでに1965年の日韓請求権協定では、日韓両政府と最高裁は国家間の請求権が放棄されても「個人の請求権は消滅していない」と認めている。政治紛争と貿易問題をからめるやり方を改め、日本政府が過去の侵略戦争を反省し、アジアの平和構築に努力するよう求めること。</w:t>
      </w:r>
    </w:p>
    <w:p w14:paraId="5527FBD4" w14:textId="77777777" w:rsidR="00975DCA" w:rsidRPr="00975DCA" w:rsidRDefault="00975DCA" w:rsidP="00975DCA">
      <w:pPr>
        <w:adjustRightInd/>
        <w:spacing w:line="354" w:lineRule="exact"/>
        <w:ind w:left="222" w:hanging="222"/>
        <w:rPr>
          <w:rFonts w:ascii="ＭＳ 明朝" w:hAnsi="ＭＳ 明朝" w:cs="Segoe UI Symbol"/>
          <w:bCs/>
          <w:color w:val="auto"/>
        </w:rPr>
      </w:pPr>
      <w:r w:rsidRPr="00975DCA">
        <w:rPr>
          <w:rFonts w:ascii="ＭＳ 明朝" w:hAnsi="ＭＳ 明朝" w:cs="Segoe UI Symbol" w:hint="eastAsia"/>
          <w:bCs/>
          <w:color w:val="auto"/>
        </w:rPr>
        <w:t>５、本県として、原則日本の国内法が適用されない「日米地位協定」の抜本的見直しを政府に求めること。</w:t>
      </w:r>
    </w:p>
    <w:p w14:paraId="79F4E1EF" w14:textId="77777777" w:rsidR="00975DCA" w:rsidRPr="00975DCA" w:rsidRDefault="00975DCA" w:rsidP="00975DCA">
      <w:pPr>
        <w:adjustRightInd/>
        <w:spacing w:line="354" w:lineRule="exact"/>
        <w:ind w:left="222" w:hanging="222"/>
        <w:rPr>
          <w:rFonts w:ascii="ＭＳ 明朝" w:hAnsi="ＭＳ 明朝" w:cs="Segoe UI Symbol"/>
          <w:bCs/>
          <w:color w:val="auto"/>
        </w:rPr>
      </w:pPr>
      <w:r w:rsidRPr="00975DCA">
        <w:rPr>
          <w:rFonts w:ascii="ＭＳ 明朝" w:hAnsi="ＭＳ 明朝" w:cs="Segoe UI Symbol" w:hint="eastAsia"/>
          <w:bCs/>
          <w:color w:val="auto"/>
        </w:rPr>
        <w:t>６、米軍横田基地に配備されたオスプレイはさらに強化され、本県上空で飛行を継続しているが、県民の命と安全にかかわる重大問題である。日米両政府に対し、オスプレイの飛行訓練中止を求めること。</w:t>
      </w:r>
    </w:p>
    <w:p w14:paraId="428C7992" w14:textId="547F8A53" w:rsidR="00975DCA" w:rsidRPr="00975DCA" w:rsidRDefault="00975DCA" w:rsidP="00975DCA">
      <w:pPr>
        <w:adjustRightInd/>
        <w:spacing w:line="354" w:lineRule="exact"/>
        <w:ind w:left="222" w:hanging="222"/>
        <w:rPr>
          <w:rFonts w:ascii="ＭＳ 明朝" w:hAnsi="ＭＳ 明朝" w:cs="Segoe UI Symbol"/>
          <w:bCs/>
          <w:color w:val="auto"/>
        </w:rPr>
      </w:pPr>
      <w:r w:rsidRPr="00975DCA">
        <w:rPr>
          <w:rFonts w:ascii="ＭＳ 明朝" w:hAnsi="ＭＳ 明朝" w:cs="Segoe UI Symbol" w:hint="eastAsia"/>
          <w:bCs/>
          <w:color w:val="auto"/>
        </w:rPr>
        <w:t>７、核兵器廃絶は人類共通の願いである。唯一の戦争被爆国</w:t>
      </w:r>
      <w:r w:rsidR="007E4398">
        <w:rPr>
          <w:rFonts w:ascii="ＭＳ 明朝" w:hAnsi="ＭＳ 明朝" w:cs="Segoe UI Symbol" w:hint="eastAsia"/>
          <w:bCs/>
          <w:color w:val="auto"/>
        </w:rPr>
        <w:t>として、</w:t>
      </w:r>
      <w:r w:rsidRPr="00975DCA">
        <w:rPr>
          <w:rFonts w:ascii="ＭＳ 明朝" w:hAnsi="ＭＳ 明朝" w:cs="Segoe UI Symbol" w:hint="eastAsia"/>
          <w:bCs/>
          <w:color w:val="auto"/>
        </w:rPr>
        <w:t>早期に条約に署名するよう</w:t>
      </w:r>
      <w:r w:rsidR="007E4398">
        <w:rPr>
          <w:rFonts w:ascii="ＭＳ 明朝" w:hAnsi="ＭＳ 明朝" w:cs="Segoe UI Symbol" w:hint="eastAsia"/>
          <w:bCs/>
          <w:color w:val="auto"/>
        </w:rPr>
        <w:t>政府に</w:t>
      </w:r>
      <w:r w:rsidRPr="00975DCA">
        <w:rPr>
          <w:rFonts w:ascii="ＭＳ 明朝" w:hAnsi="ＭＳ 明朝" w:cs="Segoe UI Symbol" w:hint="eastAsia"/>
          <w:bCs/>
          <w:color w:val="auto"/>
        </w:rPr>
        <w:t>求めること。</w:t>
      </w:r>
    </w:p>
    <w:p w14:paraId="2220B786" w14:textId="7874340C" w:rsidR="00975DCA" w:rsidRPr="00975DCA" w:rsidRDefault="00975DCA" w:rsidP="00975DCA">
      <w:pPr>
        <w:adjustRightInd/>
        <w:spacing w:line="354" w:lineRule="exact"/>
        <w:ind w:left="222" w:hanging="222"/>
        <w:rPr>
          <w:rFonts w:ascii="ＭＳ 明朝" w:hAnsi="ＭＳ 明朝" w:cs="Segoe UI Symbol"/>
          <w:bCs/>
          <w:color w:val="auto"/>
        </w:rPr>
      </w:pPr>
      <w:r w:rsidRPr="00975DCA">
        <w:rPr>
          <w:rFonts w:ascii="ＭＳ 明朝" w:hAnsi="ＭＳ 明朝" w:cs="Segoe UI Symbol" w:hint="eastAsia"/>
          <w:bCs/>
          <w:color w:val="auto"/>
        </w:rPr>
        <w:t>８、国の来年度防衛費が、さらに過去最大規模の</w:t>
      </w:r>
      <w:r w:rsidR="0099170A">
        <w:rPr>
          <w:rFonts w:ascii="ＭＳ 明朝" w:hAnsi="ＭＳ 明朝" w:cs="Segoe UI Symbol" w:hint="eastAsia"/>
          <w:bCs/>
          <w:color w:val="auto"/>
        </w:rPr>
        <w:t>５</w:t>
      </w:r>
      <w:r w:rsidRPr="00975DCA">
        <w:rPr>
          <w:rFonts w:ascii="ＭＳ 明朝" w:hAnsi="ＭＳ 明朝" w:cs="Segoe UI Symbol" w:hint="eastAsia"/>
          <w:bCs/>
          <w:color w:val="auto"/>
        </w:rPr>
        <w:t>兆</w:t>
      </w:r>
      <w:r w:rsidR="0099170A">
        <w:rPr>
          <w:rFonts w:ascii="ＭＳ 明朝" w:hAnsi="ＭＳ 明朝" w:cs="Segoe UI Symbol" w:hint="eastAsia"/>
          <w:bCs/>
          <w:color w:val="auto"/>
        </w:rPr>
        <w:t>３</w:t>
      </w:r>
      <w:r w:rsidRPr="00975DCA">
        <w:rPr>
          <w:rFonts w:ascii="ＭＳ 明朝" w:hAnsi="ＭＳ 明朝" w:cs="Segoe UI Symbol" w:hint="eastAsia"/>
          <w:bCs/>
          <w:color w:val="auto"/>
        </w:rPr>
        <w:t>千億円に拡充されようとしている一方で、子育て・教育・社会保障のさらなる削減</w:t>
      </w:r>
      <w:r w:rsidR="007E4398">
        <w:rPr>
          <w:rFonts w:ascii="ＭＳ 明朝" w:hAnsi="ＭＳ 明朝" w:cs="Segoe UI Symbol" w:hint="eastAsia"/>
          <w:bCs/>
          <w:color w:val="auto"/>
        </w:rPr>
        <w:t>は</w:t>
      </w:r>
      <w:r w:rsidRPr="00975DCA">
        <w:rPr>
          <w:rFonts w:ascii="ＭＳ 明朝" w:hAnsi="ＭＳ 明朝" w:cs="Segoe UI Symbol" w:hint="eastAsia"/>
          <w:bCs/>
          <w:color w:val="auto"/>
        </w:rPr>
        <w:t>許</w:t>
      </w:r>
      <w:r w:rsidR="007E4398">
        <w:rPr>
          <w:rFonts w:ascii="ＭＳ 明朝" w:hAnsi="ＭＳ 明朝" w:cs="Segoe UI Symbol" w:hint="eastAsia"/>
          <w:bCs/>
          <w:color w:val="auto"/>
        </w:rPr>
        <w:t>されない。</w:t>
      </w:r>
      <w:r w:rsidRPr="00975DCA">
        <w:rPr>
          <w:rFonts w:ascii="ＭＳ 明朝" w:hAnsi="ＭＳ 明朝" w:cs="Segoe UI Symbol" w:hint="eastAsia"/>
          <w:bCs/>
          <w:color w:val="auto"/>
        </w:rPr>
        <w:t>これらの分野</w:t>
      </w:r>
      <w:r w:rsidRPr="00975DCA">
        <w:rPr>
          <w:rFonts w:ascii="ＭＳ 明朝" w:hAnsi="ＭＳ 明朝" w:cs="Segoe UI Symbol" w:hint="eastAsia"/>
          <w:bCs/>
          <w:color w:val="auto"/>
        </w:rPr>
        <w:lastRenderedPageBreak/>
        <w:t>に大幅な予算拡充を国に求めること。</w:t>
      </w:r>
    </w:p>
    <w:p w14:paraId="5C2D4F38" w14:textId="77777777" w:rsidR="00975DCA" w:rsidRPr="00975DCA" w:rsidRDefault="00975DCA" w:rsidP="00975DCA">
      <w:pPr>
        <w:adjustRightInd/>
        <w:spacing w:line="354" w:lineRule="exact"/>
        <w:ind w:left="222" w:hanging="222"/>
        <w:rPr>
          <w:rFonts w:ascii="ＭＳ 明朝" w:hAnsi="ＭＳ 明朝" w:cs="Segoe UI Symbol"/>
          <w:bCs/>
          <w:color w:val="auto"/>
        </w:rPr>
      </w:pPr>
      <w:r w:rsidRPr="00975DCA">
        <w:rPr>
          <w:rFonts w:ascii="ＭＳ 明朝" w:hAnsi="ＭＳ 明朝" w:cs="Segoe UI Symbol" w:hint="eastAsia"/>
          <w:bCs/>
          <w:color w:val="auto"/>
        </w:rPr>
        <w:t>９、公的年金制度を危機にさらす年金積立金の株式投入をやめ、現役世代を含めて年金額を減らし続ける「マクロ経済スライド」を廃止し、生活できる最低保障年金制度を確立するよう政府に求めること。</w:t>
      </w:r>
    </w:p>
    <w:p w14:paraId="5D1367AD" w14:textId="00BF1186" w:rsidR="00975DCA" w:rsidRPr="00975DCA" w:rsidRDefault="00975DCA" w:rsidP="00975DCA">
      <w:pPr>
        <w:adjustRightInd/>
        <w:spacing w:line="354" w:lineRule="exact"/>
        <w:ind w:left="222" w:hanging="222"/>
        <w:rPr>
          <w:rFonts w:ascii="ＭＳ 明朝" w:hAnsi="ＭＳ 明朝" w:cs="Segoe UI Symbol"/>
          <w:bCs/>
          <w:color w:val="auto"/>
        </w:rPr>
      </w:pPr>
      <w:r w:rsidRPr="00975DCA">
        <w:rPr>
          <w:rFonts w:ascii="ＭＳ 明朝" w:hAnsi="ＭＳ 明朝" w:cs="Segoe UI Symbol" w:hint="eastAsia"/>
          <w:bCs/>
          <w:color w:val="auto"/>
        </w:rPr>
        <w:t>10、地方と大都市圏とで最低賃金の格差が広がり、本県でも働く世代の県外流失が進み、人口減少に歯止めがかっていない。10月からの改定</w:t>
      </w:r>
      <w:r w:rsidR="007E4398">
        <w:rPr>
          <w:rFonts w:ascii="ＭＳ 明朝" w:hAnsi="ＭＳ 明朝" w:cs="Segoe UI Symbol" w:hint="eastAsia"/>
          <w:bCs/>
          <w:color w:val="auto"/>
        </w:rPr>
        <w:t>で</w:t>
      </w:r>
      <w:r w:rsidRPr="00975DCA">
        <w:rPr>
          <w:rFonts w:ascii="ＭＳ 明朝" w:hAnsi="ＭＳ 明朝" w:cs="Segoe UI Symbol" w:hint="eastAsia"/>
          <w:bCs/>
          <w:color w:val="auto"/>
        </w:rPr>
        <w:t>本県は最低Ⅾランクの798円となるが、</w:t>
      </w:r>
      <w:r w:rsidR="007E4398">
        <w:rPr>
          <w:rFonts w:ascii="ＭＳ 明朝" w:hAnsi="ＭＳ 明朝" w:cs="Segoe UI Symbol" w:hint="eastAsia"/>
          <w:bCs/>
          <w:color w:val="auto"/>
        </w:rPr>
        <w:t>早期に</w:t>
      </w:r>
      <w:r w:rsidR="007E4398" w:rsidRPr="00975DCA">
        <w:rPr>
          <w:rFonts w:ascii="ＭＳ 明朝" w:hAnsi="ＭＳ 明朝" w:cs="Segoe UI Symbol" w:hint="eastAsia"/>
          <w:bCs/>
          <w:color w:val="auto"/>
        </w:rPr>
        <w:t>時給</w:t>
      </w:r>
      <w:r w:rsidR="007E4398">
        <w:rPr>
          <w:rFonts w:ascii="ＭＳ 明朝" w:hAnsi="ＭＳ 明朝" w:cs="Segoe UI Symbol" w:hint="eastAsia"/>
          <w:bCs/>
          <w:color w:val="auto"/>
        </w:rPr>
        <w:t>1,500</w:t>
      </w:r>
      <w:r w:rsidR="007E4398" w:rsidRPr="00975DCA">
        <w:rPr>
          <w:rFonts w:ascii="ＭＳ 明朝" w:hAnsi="ＭＳ 明朝" w:cs="Segoe UI Symbol" w:hint="eastAsia"/>
          <w:bCs/>
          <w:color w:val="auto"/>
        </w:rPr>
        <w:t>円</w:t>
      </w:r>
      <w:r w:rsidR="007E4398">
        <w:rPr>
          <w:rFonts w:ascii="ＭＳ 明朝" w:hAnsi="ＭＳ 明朝" w:cs="Segoe UI Symbol" w:hint="eastAsia"/>
          <w:bCs/>
          <w:color w:val="auto"/>
        </w:rPr>
        <w:t>に引き上げ、</w:t>
      </w:r>
      <w:r w:rsidRPr="00975DCA">
        <w:rPr>
          <w:rFonts w:ascii="ＭＳ 明朝" w:hAnsi="ＭＳ 明朝" w:cs="Segoe UI Symbol" w:hint="eastAsia"/>
          <w:bCs/>
          <w:color w:val="auto"/>
        </w:rPr>
        <w:t>全国一律の最低賃金制</w:t>
      </w:r>
      <w:r w:rsidR="007E4398">
        <w:rPr>
          <w:rFonts w:ascii="ＭＳ 明朝" w:hAnsi="ＭＳ 明朝" w:cs="Segoe UI Symbol" w:hint="eastAsia"/>
          <w:bCs/>
          <w:color w:val="auto"/>
        </w:rPr>
        <w:t>度の確立を</w:t>
      </w:r>
      <w:r w:rsidRPr="00975DCA">
        <w:rPr>
          <w:rFonts w:ascii="ＭＳ 明朝" w:hAnsi="ＭＳ 明朝" w:cs="Segoe UI Symbol" w:hint="eastAsia"/>
          <w:bCs/>
          <w:color w:val="auto"/>
        </w:rPr>
        <w:t>国に求めること。最低賃金を引き上げる中小企業に対し、県独自の支援を行うこと。</w:t>
      </w:r>
    </w:p>
    <w:p w14:paraId="7B74ACC2" w14:textId="7BA9C52C" w:rsidR="00975DCA" w:rsidRPr="00975DCA" w:rsidRDefault="007E4398" w:rsidP="00975DCA">
      <w:pPr>
        <w:adjustRightInd/>
        <w:spacing w:line="354" w:lineRule="exact"/>
        <w:ind w:left="222" w:hanging="222"/>
        <w:rPr>
          <w:rFonts w:ascii="ＭＳ 明朝" w:hAnsi="ＭＳ 明朝" w:cs="Segoe UI Symbol"/>
          <w:bCs/>
          <w:color w:val="auto"/>
        </w:rPr>
      </w:pPr>
      <w:r>
        <w:rPr>
          <w:rFonts w:ascii="ＭＳ 明朝" w:hAnsi="ＭＳ 明朝" w:cs="Segoe UI Symbol" w:hint="eastAsia"/>
          <w:bCs/>
          <w:color w:val="auto"/>
        </w:rPr>
        <w:t>11</w:t>
      </w:r>
      <w:r w:rsidR="00975DCA" w:rsidRPr="00975DCA">
        <w:rPr>
          <w:rFonts w:ascii="ＭＳ 明朝" w:hAnsi="ＭＳ 明朝" w:cs="Segoe UI Symbol" w:hint="eastAsia"/>
          <w:bCs/>
          <w:color w:val="auto"/>
        </w:rPr>
        <w:t>、引き続き災害から県民のいのちとくらしを守るため、学校・病院・橋梁など公共施設の老朽化対策をすすめること。被災者生活再建支援金の引き上げと対象の拡充を国に求めること。</w:t>
      </w:r>
    </w:p>
    <w:p w14:paraId="02A76DF4" w14:textId="77777777" w:rsidR="00A74947" w:rsidRPr="00975DCA" w:rsidRDefault="00A74947" w:rsidP="00A74947">
      <w:pPr>
        <w:adjustRightInd/>
        <w:spacing w:line="354" w:lineRule="exact"/>
        <w:ind w:left="222" w:hanging="222"/>
        <w:rPr>
          <w:rFonts w:ascii="ＭＳ 明朝" w:hAnsi="ＭＳ 明朝" w:cs="Segoe UI Symbol"/>
          <w:bCs/>
          <w:color w:val="auto"/>
        </w:rPr>
      </w:pPr>
    </w:p>
    <w:p w14:paraId="7004D698" w14:textId="5B4833B7" w:rsidR="00331EB4" w:rsidRPr="00392014" w:rsidRDefault="00744623">
      <w:pPr>
        <w:adjustRightInd/>
        <w:spacing w:line="354" w:lineRule="exact"/>
        <w:ind w:left="222" w:hanging="222"/>
        <w:rPr>
          <w:rFonts w:ascii="ＭＳ 明朝" w:hAnsi="ＭＳ 明朝" w:cs="Times New Roman"/>
          <w:color w:val="auto"/>
          <w:sz w:val="24"/>
          <w:szCs w:val="24"/>
        </w:rPr>
      </w:pPr>
      <w:r w:rsidRPr="00392014">
        <w:rPr>
          <w:rFonts w:ascii="ＭＳ 明朝" w:hAnsi="ＭＳ 明朝" w:cs="Segoe UI Symbol" w:hint="eastAsia"/>
          <w:b/>
          <w:bCs/>
          <w:color w:val="auto"/>
          <w:sz w:val="24"/>
          <w:szCs w:val="24"/>
        </w:rPr>
        <w:t>二</w:t>
      </w:r>
      <w:r w:rsidR="00AE5D54" w:rsidRPr="00392014">
        <w:rPr>
          <w:rFonts w:ascii="ＭＳ 明朝" w:hAnsi="ＭＳ 明朝" w:hint="eastAsia"/>
          <w:b/>
          <w:bCs/>
          <w:color w:val="auto"/>
          <w:sz w:val="24"/>
          <w:szCs w:val="24"/>
        </w:rPr>
        <w:t>、</w:t>
      </w:r>
      <w:r w:rsidR="00A8583C" w:rsidRPr="00A8583C">
        <w:rPr>
          <w:rFonts w:ascii="ＭＳ 明朝" w:hAnsi="ＭＳ 明朝" w:hint="eastAsia"/>
          <w:b/>
          <w:bCs/>
          <w:color w:val="auto"/>
          <w:sz w:val="24"/>
          <w:szCs w:val="24"/>
        </w:rPr>
        <w:t>「オール福島」の</w:t>
      </w:r>
      <w:r w:rsidR="0022436A">
        <w:rPr>
          <w:rFonts w:ascii="ＭＳ 明朝" w:hAnsi="ＭＳ 明朝" w:hint="eastAsia"/>
          <w:b/>
          <w:bCs/>
          <w:color w:val="auto"/>
          <w:sz w:val="24"/>
          <w:szCs w:val="24"/>
        </w:rPr>
        <w:t>声</w:t>
      </w:r>
      <w:r w:rsidR="00A8583C" w:rsidRPr="00A8583C">
        <w:rPr>
          <w:rFonts w:ascii="ＭＳ 明朝" w:hAnsi="ＭＳ 明朝" w:hint="eastAsia"/>
          <w:b/>
          <w:bCs/>
          <w:color w:val="auto"/>
          <w:sz w:val="24"/>
          <w:szCs w:val="24"/>
        </w:rPr>
        <w:t>が福島第二原発廃炉を実現、県</w:t>
      </w:r>
      <w:r w:rsidR="0022436A">
        <w:rPr>
          <w:rFonts w:ascii="ＭＳ 明朝" w:hAnsi="ＭＳ 明朝" w:hint="eastAsia"/>
          <w:b/>
          <w:bCs/>
          <w:color w:val="auto"/>
          <w:sz w:val="24"/>
          <w:szCs w:val="24"/>
        </w:rPr>
        <w:t>は</w:t>
      </w:r>
      <w:r w:rsidR="00A8583C" w:rsidRPr="00A8583C">
        <w:rPr>
          <w:rFonts w:ascii="ＭＳ 明朝" w:hAnsi="ＭＳ 明朝" w:hint="eastAsia"/>
          <w:b/>
          <w:bCs/>
          <w:color w:val="auto"/>
          <w:sz w:val="24"/>
          <w:szCs w:val="24"/>
        </w:rPr>
        <w:t>原発ゼロの発信を</w:t>
      </w:r>
    </w:p>
    <w:p w14:paraId="4973E286" w14:textId="36B53377" w:rsidR="008F007A" w:rsidRPr="008F007A" w:rsidRDefault="008F007A" w:rsidP="008F007A">
      <w:pPr>
        <w:ind w:left="222" w:hangingChars="100" w:hanging="222"/>
        <w:rPr>
          <w:rFonts w:ascii="ＭＳ 明朝" w:hAnsi="ＭＳ 明朝" w:cs="Segoe UI Symbol"/>
          <w:bCs/>
          <w:color w:val="auto"/>
        </w:rPr>
      </w:pPr>
      <w:r w:rsidRPr="008F007A">
        <w:rPr>
          <w:rFonts w:ascii="ＭＳ 明朝" w:hAnsi="ＭＳ 明朝" w:cs="Segoe UI Symbol" w:hint="eastAsia"/>
          <w:bCs/>
          <w:color w:val="auto"/>
        </w:rPr>
        <w:t>１、長期にわたる福島第一原発、</w:t>
      </w:r>
      <w:r>
        <w:rPr>
          <w:rFonts w:ascii="ＭＳ 明朝" w:hAnsi="ＭＳ 明朝" w:cs="Segoe UI Symbol" w:hint="eastAsia"/>
          <w:bCs/>
          <w:color w:val="auto"/>
        </w:rPr>
        <w:t>第二原発の廃炉作業は国家プロジェクトと位置づけ</w:t>
      </w:r>
      <w:r w:rsidRPr="008F007A">
        <w:rPr>
          <w:rFonts w:ascii="ＭＳ 明朝" w:hAnsi="ＭＳ 明朝" w:cs="Segoe UI Symbol" w:hint="eastAsia"/>
          <w:bCs/>
          <w:color w:val="auto"/>
        </w:rPr>
        <w:t>、</w:t>
      </w:r>
      <w:r>
        <w:rPr>
          <w:rFonts w:ascii="ＭＳ 明朝" w:hAnsi="ＭＳ 明朝" w:cs="Segoe UI Symbol" w:hint="eastAsia"/>
          <w:bCs/>
          <w:color w:val="auto"/>
        </w:rPr>
        <w:t>国</w:t>
      </w:r>
      <w:r w:rsidRPr="008F007A">
        <w:rPr>
          <w:rFonts w:ascii="ＭＳ 明朝" w:hAnsi="ＭＳ 明朝" w:cs="Segoe UI Symbol" w:hint="eastAsia"/>
          <w:bCs/>
          <w:color w:val="auto"/>
        </w:rPr>
        <w:t>が責任をもって進めること。</w:t>
      </w:r>
      <w:r>
        <w:rPr>
          <w:rFonts w:ascii="ＭＳ 明朝" w:hAnsi="ＭＳ 明朝" w:cs="Segoe UI Symbol" w:hint="eastAsia"/>
          <w:bCs/>
          <w:color w:val="auto"/>
        </w:rPr>
        <w:t>また、</w:t>
      </w:r>
      <w:r w:rsidRPr="000354BE">
        <w:rPr>
          <w:rFonts w:ascii="ＭＳ 明朝" w:hAnsi="ＭＳ 明朝" w:cs="Times New Roman" w:hint="eastAsia"/>
          <w:color w:val="auto"/>
        </w:rPr>
        <w:t>使用済み核燃料を保管する乾式貯蔵施設については、国と東京電力の責任を明確にすること</w:t>
      </w:r>
      <w:r>
        <w:rPr>
          <w:rFonts w:ascii="ＭＳ 明朝" w:hAnsi="ＭＳ 明朝" w:cs="Times New Roman" w:hint="eastAsia"/>
          <w:color w:val="auto"/>
        </w:rPr>
        <w:t>。</w:t>
      </w:r>
    </w:p>
    <w:p w14:paraId="40896A3D" w14:textId="68DC0D2E" w:rsidR="008F007A" w:rsidRPr="008F007A" w:rsidRDefault="008F007A" w:rsidP="008F007A">
      <w:pPr>
        <w:ind w:left="222" w:hangingChars="100" w:hanging="222"/>
        <w:rPr>
          <w:rFonts w:ascii="ＭＳ 明朝" w:hAnsi="ＭＳ 明朝" w:cs="Segoe UI Symbol"/>
          <w:bCs/>
          <w:color w:val="auto"/>
        </w:rPr>
      </w:pPr>
      <w:r>
        <w:rPr>
          <w:rFonts w:ascii="ＭＳ 明朝" w:hAnsi="ＭＳ 明朝" w:cs="Segoe UI Symbol" w:hint="eastAsia"/>
          <w:bCs/>
          <w:color w:val="auto"/>
        </w:rPr>
        <w:t>２</w:t>
      </w:r>
      <w:r w:rsidRPr="008F007A">
        <w:rPr>
          <w:rFonts w:ascii="ＭＳ 明朝" w:hAnsi="ＭＳ 明朝" w:cs="Segoe UI Symbol" w:hint="eastAsia"/>
          <w:bCs/>
          <w:color w:val="auto"/>
        </w:rPr>
        <w:t>、廃炉作業でのトラブルが相次ぐことから、安全で確実な作業を東京電力に求めること。</w:t>
      </w:r>
    </w:p>
    <w:p w14:paraId="72BD84A4" w14:textId="1C21AE1D" w:rsidR="008F007A" w:rsidRPr="008F007A" w:rsidRDefault="008F007A" w:rsidP="008F007A">
      <w:pPr>
        <w:ind w:left="222" w:hangingChars="100" w:hanging="222"/>
        <w:rPr>
          <w:rFonts w:ascii="ＭＳ 明朝" w:hAnsi="ＭＳ 明朝" w:cs="Segoe UI Symbol"/>
          <w:bCs/>
          <w:color w:val="auto"/>
        </w:rPr>
      </w:pPr>
      <w:r>
        <w:rPr>
          <w:rFonts w:ascii="ＭＳ 明朝" w:hAnsi="ＭＳ 明朝" w:cs="Segoe UI Symbol" w:hint="eastAsia"/>
          <w:bCs/>
          <w:color w:val="auto"/>
        </w:rPr>
        <w:t>３</w:t>
      </w:r>
      <w:r w:rsidRPr="008F007A">
        <w:rPr>
          <w:rFonts w:ascii="ＭＳ 明朝" w:hAnsi="ＭＳ 明朝" w:cs="Segoe UI Symbol" w:hint="eastAsia"/>
          <w:bCs/>
          <w:color w:val="auto"/>
        </w:rPr>
        <w:t>、廃炉作業に従事する労働者の多重下請けを是正し、被ばくや健康管理の徹底、長時間労働、賃金未払いをなくし、安全な労働環境を確保するよう、国・東京電力に求めること。</w:t>
      </w:r>
    </w:p>
    <w:p w14:paraId="7DC61601" w14:textId="3AFE28BD" w:rsidR="008F007A" w:rsidRPr="008F007A" w:rsidRDefault="008F007A" w:rsidP="008F007A">
      <w:pPr>
        <w:ind w:left="222" w:hangingChars="100" w:hanging="222"/>
        <w:rPr>
          <w:rFonts w:ascii="ＭＳ 明朝" w:hAnsi="ＭＳ 明朝" w:cs="Segoe UI Symbol"/>
          <w:bCs/>
          <w:color w:val="auto"/>
        </w:rPr>
      </w:pPr>
      <w:r>
        <w:rPr>
          <w:rFonts w:ascii="ＭＳ 明朝" w:hAnsi="ＭＳ 明朝" w:cs="Segoe UI Symbol" w:hint="eastAsia"/>
          <w:bCs/>
          <w:color w:val="auto"/>
        </w:rPr>
        <w:t>４</w:t>
      </w:r>
      <w:r w:rsidRPr="008F007A">
        <w:rPr>
          <w:rFonts w:ascii="ＭＳ 明朝" w:hAnsi="ＭＳ 明朝" w:cs="Segoe UI Symbol" w:hint="eastAsia"/>
          <w:bCs/>
          <w:color w:val="auto"/>
        </w:rPr>
        <w:t>、第二原発立地町への電源交付金に代わる財源確保を国に求めること。</w:t>
      </w:r>
    </w:p>
    <w:p w14:paraId="334710B6" w14:textId="436DA8F6" w:rsidR="008F007A" w:rsidRPr="008F007A" w:rsidRDefault="008F007A" w:rsidP="008F007A">
      <w:pPr>
        <w:ind w:left="222" w:hangingChars="100" w:hanging="222"/>
        <w:rPr>
          <w:rFonts w:ascii="ＭＳ 明朝" w:hAnsi="ＭＳ 明朝" w:cs="Segoe UI Symbol"/>
          <w:bCs/>
          <w:color w:val="auto"/>
        </w:rPr>
      </w:pPr>
      <w:r>
        <w:rPr>
          <w:rFonts w:ascii="ＭＳ 明朝" w:hAnsi="ＭＳ 明朝" w:cs="Segoe UI Symbol" w:hint="eastAsia"/>
          <w:bCs/>
          <w:color w:val="auto"/>
        </w:rPr>
        <w:t>５</w:t>
      </w:r>
      <w:r w:rsidRPr="008F007A">
        <w:rPr>
          <w:rFonts w:ascii="ＭＳ 明朝" w:hAnsi="ＭＳ 明朝" w:cs="Segoe UI Symbol" w:hint="eastAsia"/>
          <w:bCs/>
          <w:color w:val="auto"/>
        </w:rPr>
        <w:t>、「原発廃止・エネルギー転換を実現するための改革基本法案」いわゆる「原発ゼロ基本法案」の早期成立を国に求めること。</w:t>
      </w:r>
    </w:p>
    <w:p w14:paraId="21DB5CC9" w14:textId="2D93530D" w:rsidR="00706C86" w:rsidRPr="008F007A" w:rsidRDefault="00706C86" w:rsidP="00706C86">
      <w:pPr>
        <w:ind w:left="222" w:hangingChars="100" w:hanging="222"/>
        <w:rPr>
          <w:rFonts w:ascii="ＭＳ 明朝" w:hAnsi="ＭＳ 明朝" w:cs="Segoe UI Symbol"/>
          <w:bCs/>
          <w:color w:val="auto"/>
        </w:rPr>
      </w:pPr>
      <w:r>
        <w:rPr>
          <w:rFonts w:ascii="ＭＳ 明朝" w:hAnsi="ＭＳ 明朝" w:cs="Segoe UI Symbol" w:hint="eastAsia"/>
          <w:bCs/>
          <w:color w:val="auto"/>
        </w:rPr>
        <w:t>６</w:t>
      </w:r>
      <w:r w:rsidRPr="008F007A">
        <w:rPr>
          <w:rFonts w:ascii="ＭＳ 明朝" w:hAnsi="ＭＳ 明朝" w:cs="Segoe UI Symbol" w:hint="eastAsia"/>
          <w:bCs/>
          <w:color w:val="auto"/>
        </w:rPr>
        <w:t>、４０年が経過した老朽原発</w:t>
      </w:r>
      <w:r>
        <w:rPr>
          <w:rFonts w:ascii="ＭＳ 明朝" w:hAnsi="ＭＳ 明朝" w:cs="Segoe UI Symbol" w:hint="eastAsia"/>
          <w:bCs/>
          <w:color w:val="auto"/>
        </w:rPr>
        <w:t>の</w:t>
      </w:r>
      <w:r w:rsidRPr="008F007A">
        <w:rPr>
          <w:rFonts w:ascii="ＭＳ 明朝" w:hAnsi="ＭＳ 明朝" w:cs="Segoe UI Symbol" w:hint="eastAsia"/>
          <w:bCs/>
          <w:color w:val="auto"/>
        </w:rPr>
        <w:t>廃炉</w:t>
      </w:r>
      <w:r>
        <w:rPr>
          <w:rFonts w:ascii="ＭＳ 明朝" w:hAnsi="ＭＳ 明朝" w:cs="Segoe UI Symbol" w:hint="eastAsia"/>
          <w:bCs/>
          <w:color w:val="auto"/>
        </w:rPr>
        <w:t>はもとより、全国の原発再稼働に反対すること。</w:t>
      </w:r>
    </w:p>
    <w:p w14:paraId="4EC60909" w14:textId="5DEBE9E9" w:rsidR="008F007A" w:rsidRPr="008F007A" w:rsidRDefault="00706C86" w:rsidP="008F007A">
      <w:pPr>
        <w:ind w:left="222" w:hangingChars="100" w:hanging="222"/>
        <w:rPr>
          <w:rFonts w:ascii="ＭＳ 明朝" w:hAnsi="ＭＳ 明朝" w:cs="Segoe UI Symbol"/>
          <w:bCs/>
          <w:color w:val="auto"/>
        </w:rPr>
      </w:pPr>
      <w:r>
        <w:rPr>
          <w:rFonts w:ascii="ＭＳ 明朝" w:hAnsi="ＭＳ 明朝" w:cs="Segoe UI Symbol" w:hint="eastAsia"/>
          <w:bCs/>
          <w:color w:val="auto"/>
        </w:rPr>
        <w:t>７</w:t>
      </w:r>
      <w:r w:rsidR="008F007A" w:rsidRPr="008F007A">
        <w:rPr>
          <w:rFonts w:ascii="ＭＳ 明朝" w:hAnsi="ＭＳ 明朝" w:cs="Segoe UI Symbol" w:hint="eastAsia"/>
          <w:bCs/>
          <w:color w:val="auto"/>
        </w:rPr>
        <w:t>、県は、福島第一原発事故の事故検証委員会を設置し独自の検証を行うとともに、廃炉作業の監視を強めること。</w:t>
      </w:r>
    </w:p>
    <w:p w14:paraId="63646AD1" w14:textId="0434D94F" w:rsidR="008F007A" w:rsidRPr="008F007A" w:rsidRDefault="00706C86" w:rsidP="008F007A">
      <w:pPr>
        <w:ind w:left="222" w:hangingChars="100" w:hanging="222"/>
        <w:rPr>
          <w:rFonts w:ascii="ＭＳ 明朝" w:hAnsi="ＭＳ 明朝" w:cs="Segoe UI Symbol"/>
          <w:bCs/>
          <w:color w:val="auto"/>
        </w:rPr>
      </w:pPr>
      <w:r>
        <w:rPr>
          <w:rFonts w:ascii="ＭＳ 明朝" w:hAnsi="ＭＳ 明朝" w:cs="Segoe UI Symbol" w:hint="eastAsia"/>
          <w:bCs/>
          <w:color w:val="auto"/>
        </w:rPr>
        <w:t>８</w:t>
      </w:r>
      <w:r w:rsidR="008F007A" w:rsidRPr="008F007A">
        <w:rPr>
          <w:rFonts w:ascii="ＭＳ 明朝" w:hAnsi="ＭＳ 明朝" w:cs="Segoe UI Symbol" w:hint="eastAsia"/>
          <w:bCs/>
          <w:color w:val="auto"/>
        </w:rPr>
        <w:t>、汚染水タンクの保管場所を確保し長期保管を継続するとともに</w:t>
      </w:r>
      <w:r w:rsidR="007E4398">
        <w:rPr>
          <w:rFonts w:ascii="ＭＳ 明朝" w:hAnsi="ＭＳ 明朝" w:cs="Segoe UI Symbol" w:hint="eastAsia"/>
          <w:bCs/>
          <w:color w:val="auto"/>
        </w:rPr>
        <w:t>、</w:t>
      </w:r>
      <w:r w:rsidR="008F007A" w:rsidRPr="008F007A">
        <w:rPr>
          <w:rFonts w:ascii="ＭＳ 明朝" w:hAnsi="ＭＳ 明朝" w:cs="Segoe UI Symbol" w:hint="eastAsia"/>
          <w:bCs/>
          <w:color w:val="auto"/>
        </w:rPr>
        <w:t>海洋放出は行わないよう国・</w:t>
      </w:r>
      <w:r w:rsidR="0099170A">
        <w:rPr>
          <w:rFonts w:ascii="ＭＳ 明朝" w:hAnsi="ＭＳ 明朝" w:cs="Segoe UI Symbol" w:hint="eastAsia"/>
          <w:bCs/>
          <w:color w:val="auto"/>
        </w:rPr>
        <w:t>東京電力</w:t>
      </w:r>
      <w:r w:rsidR="008F007A" w:rsidRPr="008F007A">
        <w:rPr>
          <w:rFonts w:ascii="ＭＳ 明朝" w:hAnsi="ＭＳ 明朝" w:cs="Segoe UI Symbol" w:hint="eastAsia"/>
          <w:bCs/>
          <w:color w:val="auto"/>
        </w:rPr>
        <w:t>に求めること。</w:t>
      </w:r>
    </w:p>
    <w:p w14:paraId="1E55817A" w14:textId="6BDB8893" w:rsidR="008F007A" w:rsidRPr="008F007A" w:rsidRDefault="00706C86" w:rsidP="008F007A">
      <w:pPr>
        <w:ind w:left="222" w:hangingChars="100" w:hanging="222"/>
        <w:rPr>
          <w:rFonts w:ascii="ＭＳ 明朝" w:hAnsi="ＭＳ 明朝" w:cs="Segoe UI Symbol"/>
          <w:bCs/>
          <w:color w:val="auto"/>
        </w:rPr>
      </w:pPr>
      <w:r>
        <w:rPr>
          <w:rFonts w:ascii="ＭＳ 明朝" w:hAnsi="ＭＳ 明朝" w:cs="Segoe UI Symbol" w:hint="eastAsia"/>
          <w:bCs/>
          <w:color w:val="auto"/>
        </w:rPr>
        <w:t>９</w:t>
      </w:r>
      <w:r w:rsidR="008F007A" w:rsidRPr="008F007A">
        <w:rPr>
          <w:rFonts w:ascii="ＭＳ 明朝" w:hAnsi="ＭＳ 明朝" w:cs="Segoe UI Symbol" w:hint="eastAsia"/>
          <w:bCs/>
          <w:color w:val="auto"/>
        </w:rPr>
        <w:t>、リアルタイム線量測定システムの削減を行わず</w:t>
      </w:r>
      <w:r w:rsidR="007E4398">
        <w:rPr>
          <w:rFonts w:ascii="ＭＳ 明朝" w:hAnsi="ＭＳ 明朝" w:cs="Segoe UI Symbol" w:hint="eastAsia"/>
          <w:bCs/>
          <w:color w:val="auto"/>
        </w:rPr>
        <w:t>、</w:t>
      </w:r>
      <w:r w:rsidR="008F007A" w:rsidRPr="008F007A">
        <w:rPr>
          <w:rFonts w:ascii="ＭＳ 明朝" w:hAnsi="ＭＳ 明朝" w:cs="Segoe UI Symbol" w:hint="eastAsia"/>
          <w:bCs/>
          <w:color w:val="auto"/>
        </w:rPr>
        <w:t>継続配置と避難指示が解除された区域への増設を求めること。</w:t>
      </w:r>
    </w:p>
    <w:p w14:paraId="22D5491E" w14:textId="77777777" w:rsidR="006913B1" w:rsidRPr="008F007A" w:rsidRDefault="006913B1" w:rsidP="00E03C60">
      <w:pPr>
        <w:rPr>
          <w:rFonts w:ascii="ＭＳ 明朝" w:hAnsi="ＭＳ 明朝" w:cs="Segoe UI Symbol"/>
          <w:bCs/>
          <w:color w:val="auto"/>
        </w:rPr>
      </w:pPr>
    </w:p>
    <w:p w14:paraId="0060120B" w14:textId="0E20CD91" w:rsidR="0079690B" w:rsidRPr="00392014" w:rsidRDefault="00744623" w:rsidP="0079690B">
      <w:pPr>
        <w:rPr>
          <w:rFonts w:ascii="ＭＳ 明朝" w:hAnsi="ＭＳ 明朝"/>
          <w:color w:val="auto"/>
          <w:sz w:val="24"/>
          <w:szCs w:val="24"/>
        </w:rPr>
      </w:pPr>
      <w:r w:rsidRPr="00392014">
        <w:rPr>
          <w:rFonts w:ascii="ＭＳ 明朝" w:hAnsi="ＭＳ 明朝" w:hint="eastAsia"/>
          <w:b/>
          <w:bCs/>
          <w:color w:val="auto"/>
          <w:sz w:val="24"/>
          <w:szCs w:val="24"/>
        </w:rPr>
        <w:t>三</w:t>
      </w:r>
      <w:r w:rsidR="00643BAA" w:rsidRPr="00392014">
        <w:rPr>
          <w:rFonts w:ascii="ＭＳ 明朝" w:hAnsi="ＭＳ 明朝" w:hint="eastAsia"/>
          <w:b/>
          <w:bCs/>
          <w:color w:val="auto"/>
          <w:sz w:val="24"/>
          <w:szCs w:val="24"/>
        </w:rPr>
        <w:t>、</w:t>
      </w:r>
      <w:r w:rsidR="00A8583C" w:rsidRPr="00A8583C">
        <w:rPr>
          <w:rFonts w:ascii="ＭＳ 明朝" w:hAnsi="ＭＳ 明朝" w:hint="eastAsia"/>
          <w:b/>
          <w:bCs/>
          <w:color w:val="auto"/>
          <w:sz w:val="24"/>
          <w:szCs w:val="24"/>
        </w:rPr>
        <w:t>被災者、被災自治体切り捨てを許さず、県民のくらしと生業の再建で原発事故からの真の復興を</w:t>
      </w:r>
    </w:p>
    <w:p w14:paraId="0BF0A532" w14:textId="77777777" w:rsidR="00D26A67" w:rsidRPr="00D26A67" w:rsidRDefault="00D26A67" w:rsidP="00D26A67">
      <w:pPr>
        <w:adjustRightInd/>
        <w:spacing w:line="354" w:lineRule="exact"/>
        <w:rPr>
          <w:rFonts w:ascii="ＭＳ 明朝" w:hAnsi="ＭＳ 明朝"/>
          <w:bCs/>
          <w:color w:val="auto"/>
        </w:rPr>
      </w:pPr>
      <w:r w:rsidRPr="00D26A67">
        <w:rPr>
          <w:rFonts w:ascii="ＭＳ 明朝" w:hAnsi="ＭＳ 明朝" w:hint="eastAsia"/>
          <w:bCs/>
          <w:color w:val="auto"/>
        </w:rPr>
        <w:t>(１)被災者、避難自治体支援について</w:t>
      </w:r>
    </w:p>
    <w:p w14:paraId="29FE1D8C" w14:textId="340A5C2A"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１、避難自治体居住率は７月末で</w:t>
      </w:r>
      <w:r w:rsidR="0099170A">
        <w:rPr>
          <w:rFonts w:ascii="ＭＳ 明朝" w:hAnsi="ＭＳ 明朝" w:hint="eastAsia"/>
          <w:bCs/>
          <w:color w:val="auto"/>
        </w:rPr>
        <w:t>26.5</w:t>
      </w:r>
      <w:r w:rsidRPr="00D26A67">
        <w:rPr>
          <w:rFonts w:ascii="ＭＳ 明朝" w:hAnsi="ＭＳ 明朝" w:hint="eastAsia"/>
          <w:bCs/>
          <w:color w:val="auto"/>
        </w:rPr>
        <w:t>％に留まり、地域コミュニティの再建には課題が山積している。避難地域の新たなまちづくり</w:t>
      </w:r>
      <w:r w:rsidR="00706C86">
        <w:rPr>
          <w:rFonts w:ascii="ＭＳ 明朝" w:hAnsi="ＭＳ 明朝" w:hint="eastAsia"/>
          <w:bCs/>
          <w:color w:val="auto"/>
        </w:rPr>
        <w:t>について</w:t>
      </w:r>
      <w:r w:rsidRPr="00D26A67">
        <w:rPr>
          <w:rFonts w:ascii="ＭＳ 明朝" w:hAnsi="ＭＳ 明朝" w:hint="eastAsia"/>
          <w:bCs/>
          <w:color w:val="auto"/>
        </w:rPr>
        <w:t>は</w:t>
      </w:r>
      <w:r w:rsidR="00706C86">
        <w:rPr>
          <w:rFonts w:ascii="ＭＳ 明朝" w:hAnsi="ＭＳ 明朝" w:hint="eastAsia"/>
          <w:bCs/>
          <w:color w:val="auto"/>
        </w:rPr>
        <w:t>、</w:t>
      </w:r>
      <w:r w:rsidRPr="00D26A67">
        <w:rPr>
          <w:rFonts w:ascii="ＭＳ 明朝" w:hAnsi="ＭＳ 明朝" w:hint="eastAsia"/>
          <w:bCs/>
          <w:color w:val="auto"/>
        </w:rPr>
        <w:t>まだ帰還していない地域住民の参加を含めて住民の</w:t>
      </w:r>
      <w:r w:rsidR="00706C86">
        <w:rPr>
          <w:rFonts w:ascii="ＭＳ 明朝" w:hAnsi="ＭＳ 明朝" w:hint="eastAsia"/>
          <w:bCs/>
          <w:color w:val="auto"/>
        </w:rPr>
        <w:t>主</w:t>
      </w:r>
      <w:r w:rsidRPr="00D26A67">
        <w:rPr>
          <w:rFonts w:ascii="ＭＳ 明朝" w:hAnsi="ＭＳ 明朝" w:hint="eastAsia"/>
          <w:bCs/>
          <w:color w:val="auto"/>
        </w:rPr>
        <w:t>体的取り組みを県として支援すること。</w:t>
      </w:r>
    </w:p>
    <w:p w14:paraId="14C0480C" w14:textId="77777777"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２、来年度に実施される国勢調査の結果については、前回と同様に原発事故による特</w:t>
      </w:r>
      <w:r w:rsidRPr="00D26A67">
        <w:rPr>
          <w:rFonts w:ascii="ＭＳ 明朝" w:hAnsi="ＭＳ 明朝" w:hint="eastAsia"/>
          <w:bCs/>
          <w:color w:val="auto"/>
        </w:rPr>
        <w:lastRenderedPageBreak/>
        <w:t>殊事情を考慮した財政措置が取られるよう国に求めること。</w:t>
      </w:r>
    </w:p>
    <w:p w14:paraId="2F98B313" w14:textId="77777777"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３、避難自治体住民への税や保険料等の特例措置については、被害が継続しており、くらしと生業の再建、地域コミュニティの再生には長期間を要することを踏まえて、継続を国に求めること。</w:t>
      </w:r>
    </w:p>
    <w:p w14:paraId="101ABB05" w14:textId="77777777"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４、本県で起きた原発事故は世界の教訓にすべきであり、関連する自治体保管の資料は長期保存すること。</w:t>
      </w:r>
    </w:p>
    <w:p w14:paraId="6C855D7F" w14:textId="079D4B81" w:rsidR="00D26A67" w:rsidRPr="00D26A67" w:rsidRDefault="00706C86" w:rsidP="00D26A67">
      <w:pPr>
        <w:adjustRightInd/>
        <w:spacing w:line="354" w:lineRule="exact"/>
        <w:ind w:left="222" w:hangingChars="100" w:hanging="222"/>
        <w:rPr>
          <w:rFonts w:ascii="ＭＳ 明朝" w:hAnsi="ＭＳ 明朝"/>
          <w:bCs/>
          <w:color w:val="auto"/>
        </w:rPr>
      </w:pPr>
      <w:r>
        <w:rPr>
          <w:rFonts w:ascii="ＭＳ 明朝" w:hAnsi="ＭＳ 明朝" w:hint="eastAsia"/>
          <w:bCs/>
          <w:color w:val="auto"/>
        </w:rPr>
        <w:t>５</w:t>
      </w:r>
      <w:r w:rsidR="00D26A67" w:rsidRPr="00D26A67">
        <w:rPr>
          <w:rFonts w:ascii="ＭＳ 明朝" w:hAnsi="ＭＳ 明朝" w:hint="eastAsia"/>
          <w:bCs/>
          <w:color w:val="auto"/>
        </w:rPr>
        <w:t>、自主避難者を国家公務員宿舎から退去させるための提訴は行わないこと。</w:t>
      </w:r>
    </w:p>
    <w:p w14:paraId="5360B132" w14:textId="2C818EA4" w:rsidR="00D26A67" w:rsidRPr="00D26A67" w:rsidRDefault="00706C86" w:rsidP="00D26A67">
      <w:pPr>
        <w:adjustRightInd/>
        <w:spacing w:line="354" w:lineRule="exact"/>
        <w:ind w:left="222" w:hangingChars="100" w:hanging="222"/>
        <w:rPr>
          <w:rFonts w:ascii="ＭＳ 明朝" w:hAnsi="ＭＳ 明朝"/>
          <w:bCs/>
          <w:color w:val="auto"/>
        </w:rPr>
      </w:pPr>
      <w:r>
        <w:rPr>
          <w:rFonts w:ascii="ＭＳ 明朝" w:hAnsi="ＭＳ 明朝" w:hint="eastAsia"/>
          <w:bCs/>
          <w:color w:val="auto"/>
        </w:rPr>
        <w:t>６</w:t>
      </w:r>
      <w:r w:rsidR="00D26A67" w:rsidRPr="00D26A67">
        <w:rPr>
          <w:rFonts w:ascii="ＭＳ 明朝" w:hAnsi="ＭＳ 明朝" w:hint="eastAsia"/>
          <w:bCs/>
          <w:color w:val="auto"/>
        </w:rPr>
        <w:t>、国家公務員宿舎に居住する避難者に対する２倍の損害金の請求は、取りやめること。</w:t>
      </w:r>
    </w:p>
    <w:p w14:paraId="296753B1" w14:textId="335A6A03" w:rsidR="0039053A" w:rsidRPr="0039053A" w:rsidRDefault="00706C86" w:rsidP="0039053A">
      <w:pPr>
        <w:adjustRightInd/>
        <w:spacing w:line="354" w:lineRule="exact"/>
        <w:ind w:left="222" w:hangingChars="100" w:hanging="222"/>
        <w:rPr>
          <w:rFonts w:ascii="ＭＳ 明朝" w:hAnsi="ＭＳ 明朝"/>
          <w:bCs/>
          <w:color w:val="auto"/>
        </w:rPr>
      </w:pPr>
      <w:r>
        <w:rPr>
          <w:rFonts w:ascii="ＭＳ 明朝" w:hAnsi="ＭＳ 明朝" w:hint="eastAsia"/>
          <w:bCs/>
          <w:color w:val="auto"/>
        </w:rPr>
        <w:t>７</w:t>
      </w:r>
      <w:r w:rsidR="00D26A67" w:rsidRPr="00D26A67">
        <w:rPr>
          <w:rFonts w:ascii="ＭＳ 明朝" w:hAnsi="ＭＳ 明朝" w:hint="eastAsia"/>
          <w:bCs/>
          <w:color w:val="auto"/>
        </w:rPr>
        <w:t>、</w:t>
      </w:r>
      <w:r w:rsidR="0039053A" w:rsidRPr="0039053A">
        <w:rPr>
          <w:rFonts w:ascii="ＭＳ 明朝" w:hAnsi="ＭＳ 明朝" w:hint="eastAsia"/>
          <w:bCs/>
          <w:color w:val="auto"/>
        </w:rPr>
        <w:t>避難指示が解除されない帰還困難</w:t>
      </w:r>
      <w:r w:rsidR="00C432A5">
        <w:rPr>
          <w:rFonts w:ascii="ＭＳ 明朝" w:hAnsi="ＭＳ 明朝" w:hint="eastAsia"/>
          <w:bCs/>
          <w:color w:val="auto"/>
        </w:rPr>
        <w:t>区域</w:t>
      </w:r>
      <w:r w:rsidR="0039053A" w:rsidRPr="0039053A">
        <w:rPr>
          <w:rFonts w:ascii="ＭＳ 明朝" w:hAnsi="ＭＳ 明朝" w:hint="eastAsia"/>
          <w:bCs/>
          <w:color w:val="auto"/>
        </w:rPr>
        <w:t>については、</w:t>
      </w:r>
      <w:r w:rsidR="00C432A5">
        <w:rPr>
          <w:rFonts w:ascii="ＭＳ 明朝" w:hAnsi="ＭＳ 明朝" w:hint="eastAsia"/>
          <w:bCs/>
          <w:color w:val="auto"/>
        </w:rPr>
        <w:t>すべ</w:t>
      </w:r>
      <w:r w:rsidR="0039053A" w:rsidRPr="0039053A">
        <w:rPr>
          <w:rFonts w:ascii="ＭＳ 明朝" w:hAnsi="ＭＳ 明朝" w:hint="eastAsia"/>
          <w:bCs/>
          <w:color w:val="auto"/>
        </w:rPr>
        <w:t>て仮設借り上げ住宅提供を</w:t>
      </w:r>
      <w:r w:rsidR="0099170A">
        <w:rPr>
          <w:rFonts w:ascii="ＭＳ 明朝" w:hAnsi="ＭＳ 明朝" w:hint="eastAsia"/>
          <w:bCs/>
          <w:color w:val="auto"/>
        </w:rPr>
        <w:t>2020</w:t>
      </w:r>
      <w:r w:rsidR="0039053A" w:rsidRPr="0039053A">
        <w:rPr>
          <w:rFonts w:ascii="ＭＳ 明朝" w:hAnsi="ＭＳ 明朝" w:hint="eastAsia"/>
          <w:bCs/>
          <w:color w:val="auto"/>
        </w:rPr>
        <w:t>年４月以降も延長すること。特定延長は公共事業や住宅の建設の遅れだけに特定せず、その他の事情も加えて対象を拡大すること。</w:t>
      </w:r>
    </w:p>
    <w:p w14:paraId="5E4FB216" w14:textId="061FA10B" w:rsidR="00D26A67" w:rsidRPr="00D26A67" w:rsidRDefault="00706C86" w:rsidP="00D26A67">
      <w:pPr>
        <w:adjustRightInd/>
        <w:spacing w:line="354" w:lineRule="exact"/>
        <w:ind w:left="222" w:hangingChars="100" w:hanging="222"/>
        <w:rPr>
          <w:rFonts w:ascii="ＭＳ 明朝" w:hAnsi="ＭＳ 明朝"/>
          <w:bCs/>
          <w:color w:val="auto"/>
        </w:rPr>
      </w:pPr>
      <w:r>
        <w:rPr>
          <w:rFonts w:ascii="ＭＳ 明朝" w:hAnsi="ＭＳ 明朝" w:hint="eastAsia"/>
          <w:bCs/>
          <w:color w:val="auto"/>
        </w:rPr>
        <w:t>８</w:t>
      </w:r>
      <w:r w:rsidR="00D26A67" w:rsidRPr="00D26A67">
        <w:rPr>
          <w:rFonts w:ascii="ＭＳ 明朝" w:hAnsi="ＭＳ 明朝" w:hint="eastAsia"/>
          <w:bCs/>
          <w:color w:val="auto"/>
        </w:rPr>
        <w:t>、仮設借り上げ住宅の供用期間が過ぎた避難者を強制的に退去させないこと。</w:t>
      </w:r>
    </w:p>
    <w:p w14:paraId="326FE350" w14:textId="77777777" w:rsidR="00D26A67" w:rsidRPr="00D26A67" w:rsidRDefault="00D26A67" w:rsidP="00D26A67">
      <w:pPr>
        <w:adjustRightInd/>
        <w:spacing w:line="354" w:lineRule="exact"/>
        <w:ind w:left="222" w:hangingChars="100" w:hanging="222"/>
        <w:rPr>
          <w:rFonts w:ascii="ＭＳ 明朝" w:hAnsi="ＭＳ 明朝"/>
          <w:bCs/>
          <w:color w:val="auto"/>
        </w:rPr>
      </w:pPr>
    </w:p>
    <w:p w14:paraId="09704E6E" w14:textId="77777777" w:rsidR="00D26A67" w:rsidRPr="00D26A67" w:rsidRDefault="00D26A67" w:rsidP="00D26A67">
      <w:pPr>
        <w:adjustRightInd/>
        <w:spacing w:line="354" w:lineRule="exact"/>
        <w:rPr>
          <w:rFonts w:ascii="ＭＳ 明朝" w:hAnsi="ＭＳ 明朝"/>
          <w:bCs/>
          <w:color w:val="auto"/>
        </w:rPr>
      </w:pPr>
      <w:r w:rsidRPr="00D26A67">
        <w:rPr>
          <w:rFonts w:ascii="ＭＳ 明朝" w:hAnsi="ＭＳ 明朝" w:hint="eastAsia"/>
          <w:bCs/>
          <w:color w:val="auto"/>
        </w:rPr>
        <w:t>(２)避難地域の復興のあり方について</w:t>
      </w:r>
    </w:p>
    <w:p w14:paraId="347D87B0" w14:textId="77777777"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１、避難地域住民のくらしと生業の再建を復興の土台に据えること。</w:t>
      </w:r>
    </w:p>
    <w:p w14:paraId="4ECB277B" w14:textId="408CF2CB"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２、避難地域の医療について、</w:t>
      </w:r>
      <w:r w:rsidR="00706C86">
        <w:rPr>
          <w:rFonts w:ascii="ＭＳ 明朝" w:hAnsi="ＭＳ 明朝" w:hint="eastAsia"/>
          <w:bCs/>
          <w:color w:val="auto"/>
        </w:rPr>
        <w:t>要望の強い</w:t>
      </w:r>
      <w:r w:rsidRPr="00D26A67">
        <w:rPr>
          <w:rFonts w:ascii="ＭＳ 明朝" w:hAnsi="ＭＳ 明朝" w:hint="eastAsia"/>
          <w:bCs/>
          <w:color w:val="auto"/>
        </w:rPr>
        <w:t>歯科、整形外科、眼科等の医師確保を図ること。</w:t>
      </w:r>
    </w:p>
    <w:p w14:paraId="62B66A88" w14:textId="2A4318B8"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３、避難地域復興に向け</w:t>
      </w:r>
      <w:r w:rsidR="00706C86">
        <w:rPr>
          <w:rFonts w:ascii="ＭＳ 明朝" w:hAnsi="ＭＳ 明朝" w:hint="eastAsia"/>
          <w:bCs/>
          <w:color w:val="auto"/>
        </w:rPr>
        <w:t>不足している</w:t>
      </w:r>
      <w:r w:rsidRPr="00D26A67">
        <w:rPr>
          <w:rFonts w:ascii="ＭＳ 明朝" w:hAnsi="ＭＳ 明朝" w:hint="eastAsia"/>
          <w:bCs/>
          <w:color w:val="auto"/>
        </w:rPr>
        <w:t>医療、介護事業者の育成、医師はじめ医療関係職員の増員を図るための支援を強化すること。</w:t>
      </w:r>
    </w:p>
    <w:p w14:paraId="0B21BCE0" w14:textId="3A8BAB05"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４、イノベーション・コースト構想の具体化として、</w:t>
      </w:r>
      <w:r w:rsidR="00FB5054">
        <w:rPr>
          <w:rFonts w:ascii="ＭＳ 明朝" w:hAnsi="ＭＳ 明朝" w:hint="eastAsia"/>
          <w:bCs/>
          <w:color w:val="auto"/>
        </w:rPr>
        <w:t>国は</w:t>
      </w:r>
      <w:r w:rsidRPr="00D26A67">
        <w:rPr>
          <w:rFonts w:ascii="ＭＳ 明朝" w:hAnsi="ＭＳ 明朝" w:hint="eastAsia"/>
          <w:bCs/>
          <w:color w:val="auto"/>
        </w:rPr>
        <w:t>新たな国際教育研究拠点施設の整備</w:t>
      </w:r>
      <w:r w:rsidR="00FB5054">
        <w:rPr>
          <w:rFonts w:ascii="ＭＳ 明朝" w:hAnsi="ＭＳ 明朝" w:hint="eastAsia"/>
          <w:bCs/>
          <w:color w:val="auto"/>
        </w:rPr>
        <w:t>を</w:t>
      </w:r>
      <w:r w:rsidRPr="00D26A67">
        <w:rPr>
          <w:rFonts w:ascii="ＭＳ 明朝" w:hAnsi="ＭＳ 明朝" w:hint="eastAsia"/>
          <w:bCs/>
          <w:color w:val="auto"/>
        </w:rPr>
        <w:t>検討</w:t>
      </w:r>
      <w:r w:rsidR="00FB5054">
        <w:rPr>
          <w:rFonts w:ascii="ＭＳ 明朝" w:hAnsi="ＭＳ 明朝" w:hint="eastAsia"/>
          <w:bCs/>
          <w:color w:val="auto"/>
        </w:rPr>
        <w:t>して</w:t>
      </w:r>
      <w:r w:rsidRPr="00D26A67">
        <w:rPr>
          <w:rFonts w:ascii="ＭＳ 明朝" w:hAnsi="ＭＳ 明朝" w:hint="eastAsia"/>
          <w:bCs/>
          <w:color w:val="auto"/>
        </w:rPr>
        <w:t>いる。新たな</w:t>
      </w:r>
      <w:r w:rsidR="00FB5054">
        <w:rPr>
          <w:rFonts w:ascii="ＭＳ 明朝" w:hAnsi="ＭＳ 明朝" w:hint="eastAsia"/>
          <w:bCs/>
          <w:color w:val="auto"/>
        </w:rPr>
        <w:t>ハコ</w:t>
      </w:r>
      <w:r w:rsidR="00706C86">
        <w:rPr>
          <w:rFonts w:ascii="ＭＳ 明朝" w:hAnsi="ＭＳ 明朝" w:hint="eastAsia"/>
          <w:bCs/>
          <w:color w:val="auto"/>
        </w:rPr>
        <w:t>もの</w:t>
      </w:r>
      <w:r w:rsidRPr="00D26A67">
        <w:rPr>
          <w:rFonts w:ascii="ＭＳ 明朝" w:hAnsi="ＭＳ 明朝" w:hint="eastAsia"/>
          <w:bCs/>
          <w:color w:val="auto"/>
        </w:rPr>
        <w:t>づくりとなり、浜通りの真の教育条件改善にはつながらないことが懸念されることから慎重に対応すること。</w:t>
      </w:r>
    </w:p>
    <w:p w14:paraId="28578C35" w14:textId="77777777"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５、避難地域の教育については、イノベーション・コースト構想のための人材育成ではなく、子どもたちが安心して学び成長できるよう教員の加配等の条件整備を優先すること。</w:t>
      </w:r>
    </w:p>
    <w:p w14:paraId="41AA94E3" w14:textId="77777777" w:rsidR="00D26A67" w:rsidRPr="00D26A67" w:rsidRDefault="00D26A67" w:rsidP="00D26A67">
      <w:pPr>
        <w:adjustRightInd/>
        <w:spacing w:line="354" w:lineRule="exact"/>
        <w:ind w:left="222" w:hangingChars="100" w:hanging="222"/>
        <w:rPr>
          <w:rFonts w:ascii="ＭＳ 明朝" w:hAnsi="ＭＳ 明朝"/>
          <w:bCs/>
          <w:color w:val="auto"/>
        </w:rPr>
      </w:pPr>
    </w:p>
    <w:p w14:paraId="481E94D1" w14:textId="7C89DC3D" w:rsidR="00D26A67" w:rsidRPr="00D26A67" w:rsidRDefault="00D26A67" w:rsidP="00D26A67">
      <w:pPr>
        <w:adjustRightInd/>
        <w:spacing w:line="354" w:lineRule="exact"/>
        <w:rPr>
          <w:rFonts w:ascii="ＭＳ 明朝" w:hAnsi="ＭＳ 明朝"/>
          <w:bCs/>
          <w:color w:val="auto"/>
        </w:rPr>
      </w:pPr>
      <w:r w:rsidRPr="00D26A67">
        <w:rPr>
          <w:rFonts w:ascii="ＭＳ 明朝" w:hAnsi="ＭＳ 明朝" w:hint="eastAsia"/>
          <w:bCs/>
          <w:color w:val="auto"/>
        </w:rPr>
        <w:t>(３)安心して住める</w:t>
      </w:r>
      <w:bookmarkStart w:id="0" w:name="_GoBack"/>
      <w:bookmarkEnd w:id="0"/>
      <w:r w:rsidRPr="00D26A67">
        <w:rPr>
          <w:rFonts w:ascii="ＭＳ 明朝" w:hAnsi="ＭＳ 明朝" w:hint="eastAsia"/>
          <w:bCs/>
          <w:color w:val="auto"/>
        </w:rPr>
        <w:t>徹底した除染、中間処理について</w:t>
      </w:r>
    </w:p>
    <w:p w14:paraId="583FF349" w14:textId="1B2CAA92"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１、帰還国難区域を除き住宅、農地等の除染は終了とされているが、ホットスポットや、樹園地の除染を希望する場合には、実施できるよう国と調整すること。</w:t>
      </w:r>
    </w:p>
    <w:p w14:paraId="28651DCC" w14:textId="77777777"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２、帰還困難区域は、特定復興再生拠点以外も除染対象とするよう国に求めること。</w:t>
      </w:r>
    </w:p>
    <w:p w14:paraId="4A34F2A0" w14:textId="77777777"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３、除去土壌の中間貯蔵施設への搬入に当たっては、往路だけでなく復路についても特定し住民の安全を確保すること。</w:t>
      </w:r>
    </w:p>
    <w:p w14:paraId="6C4CC3F5" w14:textId="77777777"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４、除染で出た除去土壌の再生利用は県民の批判が大きいことを踏まえ、行わないよう国に求めること。</w:t>
      </w:r>
    </w:p>
    <w:p w14:paraId="5806740E" w14:textId="2FB3657F"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５、二本松市に設置した仮設焼却施設で、稼働間もない中で</w:t>
      </w:r>
      <w:r w:rsidR="00706C86">
        <w:rPr>
          <w:rFonts w:ascii="ＭＳ 明朝" w:hAnsi="ＭＳ 明朝" w:hint="eastAsia"/>
          <w:bCs/>
          <w:color w:val="auto"/>
        </w:rPr>
        <w:t>トラブル</w:t>
      </w:r>
      <w:r w:rsidRPr="00D26A67">
        <w:rPr>
          <w:rFonts w:ascii="ＭＳ 明朝" w:hAnsi="ＭＳ 明朝" w:hint="eastAsia"/>
          <w:bCs/>
          <w:color w:val="auto"/>
        </w:rPr>
        <w:t>が相次</w:t>
      </w:r>
      <w:r w:rsidR="00706C86">
        <w:rPr>
          <w:rFonts w:ascii="ＭＳ 明朝" w:hAnsi="ＭＳ 明朝" w:hint="eastAsia"/>
          <w:bCs/>
          <w:color w:val="auto"/>
        </w:rPr>
        <w:t>いでいる。</w:t>
      </w:r>
      <w:r w:rsidRPr="00D26A67">
        <w:rPr>
          <w:rFonts w:ascii="ＭＳ 明朝" w:hAnsi="ＭＳ 明朝" w:hint="eastAsia"/>
          <w:bCs/>
          <w:color w:val="auto"/>
        </w:rPr>
        <w:t>国に地域住民に対する説明会の開催を求めるとともに、安全対策を取るよう求める</w:t>
      </w:r>
      <w:r w:rsidRPr="00D26A67">
        <w:rPr>
          <w:rFonts w:ascii="ＭＳ 明朝" w:hAnsi="ＭＳ 明朝" w:hint="eastAsia"/>
          <w:bCs/>
          <w:color w:val="auto"/>
        </w:rPr>
        <w:lastRenderedPageBreak/>
        <w:t>こと。</w:t>
      </w:r>
    </w:p>
    <w:p w14:paraId="0A9F2610" w14:textId="77777777" w:rsidR="00D26A67" w:rsidRPr="00D26A67" w:rsidRDefault="00D26A67" w:rsidP="00D26A67">
      <w:pPr>
        <w:adjustRightInd/>
        <w:spacing w:line="354" w:lineRule="exact"/>
        <w:ind w:left="222" w:hangingChars="100" w:hanging="222"/>
        <w:rPr>
          <w:rFonts w:ascii="ＭＳ 明朝" w:hAnsi="ＭＳ 明朝"/>
          <w:bCs/>
          <w:color w:val="auto"/>
        </w:rPr>
      </w:pPr>
    </w:p>
    <w:p w14:paraId="1683F9A6" w14:textId="77777777" w:rsidR="00D26A67" w:rsidRPr="00D26A67" w:rsidRDefault="00D26A67" w:rsidP="00D26A67">
      <w:pPr>
        <w:adjustRightInd/>
        <w:spacing w:line="354" w:lineRule="exact"/>
        <w:rPr>
          <w:rFonts w:ascii="ＭＳ 明朝" w:hAnsi="ＭＳ 明朝"/>
          <w:bCs/>
          <w:color w:val="auto"/>
        </w:rPr>
      </w:pPr>
      <w:r w:rsidRPr="00D26A67">
        <w:rPr>
          <w:rFonts w:ascii="ＭＳ 明朝" w:hAnsi="ＭＳ 明朝" w:hint="eastAsia"/>
          <w:bCs/>
          <w:color w:val="auto"/>
        </w:rPr>
        <w:t>(４)賠償について</w:t>
      </w:r>
    </w:p>
    <w:p w14:paraId="600D13DE" w14:textId="0243B3B7"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１、東電は、ＡＤＲの集団申し立てに個別の再協議で和解に応じる事例があるものの、依然として和解案を拒否する態度は変えていないことから、和解案を尊重し応じるよう</w:t>
      </w:r>
      <w:r w:rsidR="0099170A">
        <w:rPr>
          <w:rFonts w:ascii="ＭＳ 明朝" w:hAnsi="ＭＳ 明朝" w:hint="eastAsia"/>
          <w:bCs/>
          <w:color w:val="auto"/>
        </w:rPr>
        <w:t>東京電力</w:t>
      </w:r>
      <w:r w:rsidRPr="00D26A67">
        <w:rPr>
          <w:rFonts w:ascii="ＭＳ 明朝" w:hAnsi="ＭＳ 明朝" w:hint="eastAsia"/>
          <w:bCs/>
          <w:color w:val="auto"/>
        </w:rPr>
        <w:t>に求めること。県として集団申し立て</w:t>
      </w:r>
      <w:r w:rsidR="00706C86">
        <w:rPr>
          <w:rFonts w:ascii="ＭＳ 明朝" w:hAnsi="ＭＳ 明朝" w:hint="eastAsia"/>
          <w:bCs/>
          <w:color w:val="auto"/>
        </w:rPr>
        <w:t>を</w:t>
      </w:r>
      <w:r w:rsidRPr="00D26A67">
        <w:rPr>
          <w:rFonts w:ascii="ＭＳ 明朝" w:hAnsi="ＭＳ 明朝" w:hint="eastAsia"/>
          <w:bCs/>
          <w:color w:val="auto"/>
        </w:rPr>
        <w:t>した住民を支援すること。</w:t>
      </w:r>
    </w:p>
    <w:p w14:paraId="70C01F2F" w14:textId="77777777"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２、原子力損害賠償紛争審査会に対し、被災地の現地調査を踏まえた賠償指針の見直しを求めること。</w:t>
      </w:r>
    </w:p>
    <w:p w14:paraId="157951BA" w14:textId="2EB50F50"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３、商工業者の営業損害賠償は、将来分賠償後の追加賠償請求５月末</w:t>
      </w:r>
      <w:r w:rsidR="0099170A">
        <w:rPr>
          <w:rFonts w:ascii="ＭＳ 明朝" w:hAnsi="ＭＳ 明朝" w:hint="eastAsia"/>
          <w:bCs/>
          <w:color w:val="auto"/>
        </w:rPr>
        <w:t>900</w:t>
      </w:r>
      <w:r w:rsidRPr="00D26A67">
        <w:rPr>
          <w:rFonts w:ascii="ＭＳ 明朝" w:hAnsi="ＭＳ 明朝" w:hint="eastAsia"/>
          <w:bCs/>
          <w:color w:val="auto"/>
        </w:rPr>
        <w:t>件に対する和解がわずか</w:t>
      </w:r>
      <w:r w:rsidR="0099170A">
        <w:rPr>
          <w:rFonts w:ascii="ＭＳ 明朝" w:hAnsi="ＭＳ 明朝" w:hint="eastAsia"/>
          <w:bCs/>
          <w:color w:val="auto"/>
        </w:rPr>
        <w:t>14</w:t>
      </w:r>
      <w:r w:rsidRPr="00D26A67">
        <w:rPr>
          <w:rFonts w:ascii="ＭＳ 明朝" w:hAnsi="ＭＳ 明朝" w:hint="eastAsia"/>
          <w:bCs/>
          <w:color w:val="auto"/>
        </w:rPr>
        <w:t>件にとどまっている。被害に応じた賠償を行うよう国</w:t>
      </w:r>
      <w:r w:rsidR="00706C86">
        <w:rPr>
          <w:rFonts w:ascii="ＭＳ 明朝" w:hAnsi="ＭＳ 明朝" w:hint="eastAsia"/>
          <w:bCs/>
          <w:color w:val="auto"/>
        </w:rPr>
        <w:t>と</w:t>
      </w:r>
      <w:r w:rsidR="0099170A">
        <w:rPr>
          <w:rFonts w:ascii="ＭＳ 明朝" w:hAnsi="ＭＳ 明朝" w:hint="eastAsia"/>
          <w:bCs/>
          <w:color w:val="auto"/>
        </w:rPr>
        <w:t>東京電力</w:t>
      </w:r>
      <w:r w:rsidRPr="00D26A67">
        <w:rPr>
          <w:rFonts w:ascii="ＭＳ 明朝" w:hAnsi="ＭＳ 明朝" w:hint="eastAsia"/>
          <w:bCs/>
          <w:color w:val="auto"/>
        </w:rPr>
        <w:t>に求めること。</w:t>
      </w:r>
    </w:p>
    <w:p w14:paraId="6A410597" w14:textId="34798D1C" w:rsidR="00D26A67" w:rsidRPr="00D26A67" w:rsidRDefault="00D26A67" w:rsidP="00D26A67">
      <w:pPr>
        <w:adjustRightInd/>
        <w:spacing w:line="354" w:lineRule="exact"/>
        <w:ind w:left="222" w:hangingChars="100" w:hanging="222"/>
        <w:rPr>
          <w:rFonts w:ascii="ＭＳ 明朝" w:hAnsi="ＭＳ 明朝"/>
          <w:bCs/>
          <w:color w:val="auto"/>
        </w:rPr>
      </w:pPr>
      <w:r w:rsidRPr="00D26A67">
        <w:rPr>
          <w:rFonts w:ascii="ＭＳ 明朝" w:hAnsi="ＭＳ 明朝" w:hint="eastAsia"/>
          <w:bCs/>
          <w:color w:val="auto"/>
        </w:rPr>
        <w:t>４、原発事故に係る損害賠償請求をまだ行っていない被災者が多く残されていること</w:t>
      </w:r>
      <w:r w:rsidR="00706C86">
        <w:rPr>
          <w:rFonts w:ascii="ＭＳ 明朝" w:hAnsi="ＭＳ 明朝" w:hint="eastAsia"/>
          <w:bCs/>
          <w:color w:val="auto"/>
        </w:rPr>
        <w:t>や</w:t>
      </w:r>
      <w:r w:rsidRPr="00D26A67">
        <w:rPr>
          <w:rFonts w:ascii="ＭＳ 明朝" w:hAnsi="ＭＳ 明朝" w:hint="eastAsia"/>
          <w:bCs/>
          <w:color w:val="auto"/>
        </w:rPr>
        <w:t>、被害が長期にわたり継続することを踏まえ、賠償請求の時効を更に延長するよう国に求めること。</w:t>
      </w:r>
    </w:p>
    <w:p w14:paraId="5B805476" w14:textId="77777777" w:rsidR="00D26A67" w:rsidRPr="00D26A67" w:rsidRDefault="00D26A67" w:rsidP="00D26A67">
      <w:pPr>
        <w:adjustRightInd/>
        <w:spacing w:line="354" w:lineRule="exact"/>
        <w:ind w:left="222" w:hangingChars="100" w:hanging="222"/>
        <w:rPr>
          <w:rFonts w:ascii="ＭＳ 明朝" w:hAnsi="ＭＳ 明朝"/>
          <w:bCs/>
          <w:color w:val="auto"/>
        </w:rPr>
      </w:pPr>
    </w:p>
    <w:p w14:paraId="612D3458" w14:textId="4A234824" w:rsidR="005D290E" w:rsidRPr="00392014" w:rsidRDefault="005D290E" w:rsidP="005D290E">
      <w:pPr>
        <w:adjustRightInd/>
        <w:spacing w:line="354" w:lineRule="exact"/>
        <w:rPr>
          <w:rFonts w:ascii="ＭＳ 明朝" w:hAnsi="ＭＳ 明朝"/>
          <w:b/>
          <w:bCs/>
          <w:color w:val="auto"/>
          <w:sz w:val="24"/>
          <w:szCs w:val="24"/>
        </w:rPr>
      </w:pPr>
      <w:r w:rsidRPr="00392014">
        <w:rPr>
          <w:rFonts w:ascii="ＭＳ 明朝" w:hAnsi="ＭＳ 明朝" w:hint="eastAsia"/>
          <w:b/>
          <w:bCs/>
          <w:color w:val="auto"/>
          <w:sz w:val="24"/>
          <w:szCs w:val="24"/>
        </w:rPr>
        <w:t>四、</w:t>
      </w:r>
      <w:r w:rsidR="00317744">
        <w:rPr>
          <w:rFonts w:ascii="ＭＳ 明朝" w:hAnsi="ＭＳ 明朝" w:hint="eastAsia"/>
          <w:b/>
          <w:bCs/>
          <w:color w:val="auto"/>
          <w:sz w:val="24"/>
          <w:szCs w:val="24"/>
        </w:rPr>
        <w:t>福祉型県づくり</w:t>
      </w:r>
      <w:r w:rsidR="00A8583C">
        <w:rPr>
          <w:rFonts w:ascii="ＭＳ 明朝" w:hAnsi="ＭＳ 明朝" w:hint="eastAsia"/>
          <w:b/>
          <w:bCs/>
          <w:color w:val="auto"/>
          <w:sz w:val="24"/>
          <w:szCs w:val="24"/>
        </w:rPr>
        <w:t>への転換と子どもの健やかな成長を</w:t>
      </w:r>
    </w:p>
    <w:p w14:paraId="3CAB4074" w14:textId="77777777" w:rsidR="007A14CC" w:rsidRPr="000354BE" w:rsidRDefault="007A14CC" w:rsidP="007A14CC">
      <w:pPr>
        <w:adjustRightInd/>
        <w:spacing w:line="354" w:lineRule="exact"/>
        <w:rPr>
          <w:rFonts w:ascii="ＭＳ 明朝" w:hAnsi="ＭＳ 明朝"/>
          <w:bCs/>
          <w:color w:val="auto"/>
        </w:rPr>
      </w:pPr>
      <w:r w:rsidRPr="000354BE">
        <w:rPr>
          <w:rFonts w:ascii="ＭＳ 明朝" w:hAnsi="ＭＳ 明朝" w:hint="eastAsia"/>
          <w:bCs/>
          <w:color w:val="auto"/>
        </w:rPr>
        <w:t>（１）子ども・若者等支援ついて</w:t>
      </w:r>
    </w:p>
    <w:p w14:paraId="10D486FF" w14:textId="2B29C13F" w:rsidR="007A14CC" w:rsidRPr="000354BE" w:rsidRDefault="007A14CC" w:rsidP="000354BE">
      <w:pPr>
        <w:adjustRightInd/>
        <w:spacing w:line="354" w:lineRule="exact"/>
        <w:ind w:left="222" w:hangingChars="100" w:hanging="222"/>
        <w:rPr>
          <w:rFonts w:ascii="ＭＳ 明朝" w:hAnsi="ＭＳ 明朝"/>
          <w:bCs/>
          <w:color w:val="auto"/>
        </w:rPr>
      </w:pPr>
      <w:r w:rsidRPr="000354BE">
        <w:rPr>
          <w:rFonts w:ascii="ＭＳ 明朝" w:hAnsi="ＭＳ 明朝" w:hint="eastAsia"/>
          <w:bCs/>
          <w:color w:val="auto"/>
        </w:rPr>
        <w:t>１、</w:t>
      </w:r>
      <w:r w:rsidR="0099170A">
        <w:rPr>
          <w:rFonts w:ascii="ＭＳ 明朝" w:hAnsi="ＭＳ 明朝" w:hint="eastAsia"/>
          <w:bCs/>
          <w:color w:val="auto"/>
        </w:rPr>
        <w:t>10</w:t>
      </w:r>
      <w:r w:rsidRPr="000354BE">
        <w:rPr>
          <w:rFonts w:ascii="ＭＳ 明朝" w:hAnsi="ＭＳ 明朝" w:hint="eastAsia"/>
          <w:bCs/>
          <w:color w:val="auto"/>
        </w:rPr>
        <w:t>月から実施される幼児教育・保育の無償化に関して、保育のニーズがさらに高まることから、保育士不足を解消するため、賃金引き上げ等処遇改善を国に求め県も支援すること。</w:t>
      </w:r>
    </w:p>
    <w:p w14:paraId="444BAAD8" w14:textId="77777777" w:rsidR="007A14CC" w:rsidRPr="000354BE" w:rsidRDefault="007A14CC" w:rsidP="000354BE">
      <w:pPr>
        <w:adjustRightInd/>
        <w:spacing w:line="354" w:lineRule="exact"/>
        <w:ind w:left="222" w:hangingChars="100" w:hanging="222"/>
        <w:rPr>
          <w:rFonts w:ascii="ＭＳ 明朝" w:hAnsi="ＭＳ 明朝"/>
          <w:bCs/>
          <w:color w:val="auto"/>
        </w:rPr>
      </w:pPr>
      <w:r w:rsidRPr="000354BE">
        <w:rPr>
          <w:rFonts w:ascii="ＭＳ 明朝" w:hAnsi="ＭＳ 明朝" w:hint="eastAsia"/>
          <w:bCs/>
          <w:color w:val="auto"/>
        </w:rPr>
        <w:t>２、学童保育の待機児解消のため、学校の空き教室の利用など増設を図ること。基準に見合う施設整備及び支援員の処遇改善に向け、県として市町村や事業所を支援すること。</w:t>
      </w:r>
    </w:p>
    <w:p w14:paraId="25E601E1" w14:textId="77777777" w:rsidR="007A14CC" w:rsidRPr="000354BE" w:rsidRDefault="007A14CC" w:rsidP="000354BE">
      <w:pPr>
        <w:adjustRightInd/>
        <w:spacing w:line="354" w:lineRule="exact"/>
        <w:ind w:left="222" w:hangingChars="100" w:hanging="222"/>
        <w:rPr>
          <w:rFonts w:ascii="ＭＳ 明朝" w:hAnsi="ＭＳ 明朝"/>
          <w:bCs/>
          <w:color w:val="auto"/>
        </w:rPr>
      </w:pPr>
      <w:r w:rsidRPr="000354BE">
        <w:rPr>
          <w:rFonts w:ascii="ＭＳ 明朝" w:hAnsi="ＭＳ 明朝" w:hint="eastAsia"/>
          <w:bCs/>
          <w:color w:val="auto"/>
        </w:rPr>
        <w:t>３、企業内保育所について、県としても実態を把握し、保育の質を確保すること。</w:t>
      </w:r>
    </w:p>
    <w:p w14:paraId="03E2CD50" w14:textId="77777777" w:rsidR="007A14CC" w:rsidRPr="000354BE" w:rsidRDefault="007A14CC" w:rsidP="000354BE">
      <w:pPr>
        <w:adjustRightInd/>
        <w:spacing w:line="354" w:lineRule="exact"/>
        <w:ind w:left="222" w:hangingChars="100" w:hanging="222"/>
        <w:rPr>
          <w:rFonts w:ascii="ＭＳ 明朝" w:hAnsi="ＭＳ 明朝"/>
          <w:bCs/>
          <w:color w:val="auto"/>
        </w:rPr>
      </w:pPr>
      <w:r w:rsidRPr="000354BE">
        <w:rPr>
          <w:rFonts w:ascii="ＭＳ 明朝" w:hAnsi="ＭＳ 明朝" w:hint="eastAsia"/>
          <w:bCs/>
          <w:color w:val="auto"/>
        </w:rPr>
        <w:t>４、増加する児童虐待に対応するため、児童福祉司の大幅増員を図り、配置基準の 見直しを国に求めるとともに、県も早急に増員を図ること。</w:t>
      </w:r>
    </w:p>
    <w:p w14:paraId="0F717BA0" w14:textId="7BBDC628" w:rsidR="007A14CC" w:rsidRPr="000354BE" w:rsidRDefault="00706C86" w:rsidP="000354BE">
      <w:pPr>
        <w:adjustRightInd/>
        <w:spacing w:line="354" w:lineRule="exact"/>
        <w:ind w:left="222" w:hangingChars="100" w:hanging="222"/>
        <w:rPr>
          <w:rFonts w:ascii="ＭＳ 明朝" w:hAnsi="ＭＳ 明朝"/>
          <w:bCs/>
          <w:color w:val="auto"/>
        </w:rPr>
      </w:pPr>
      <w:r>
        <w:rPr>
          <w:rFonts w:ascii="ＭＳ 明朝" w:hAnsi="ＭＳ 明朝" w:hint="eastAsia"/>
          <w:bCs/>
          <w:color w:val="auto"/>
        </w:rPr>
        <w:t>５</w:t>
      </w:r>
      <w:r w:rsidR="007A14CC" w:rsidRPr="000354BE">
        <w:rPr>
          <w:rFonts w:ascii="ＭＳ 明朝" w:hAnsi="ＭＳ 明朝" w:hint="eastAsia"/>
          <w:bCs/>
          <w:color w:val="auto"/>
        </w:rPr>
        <w:t>、国が進める「住宅セーフティネット」は、公営住宅不足の中で若者等の住居確保</w:t>
      </w:r>
      <w:r>
        <w:rPr>
          <w:rFonts w:ascii="ＭＳ 明朝" w:hAnsi="ＭＳ 明朝" w:hint="eastAsia"/>
          <w:bCs/>
          <w:color w:val="auto"/>
        </w:rPr>
        <w:t>は</w:t>
      </w:r>
      <w:r w:rsidR="007A14CC" w:rsidRPr="000354BE">
        <w:rPr>
          <w:rFonts w:ascii="ＭＳ 明朝" w:hAnsi="ＭＳ 明朝" w:hint="eastAsia"/>
          <w:bCs/>
          <w:color w:val="auto"/>
        </w:rPr>
        <w:t>待たれている制度である。早急に市町村で実施できるよう支援するとともに、県も実施主体となること。</w:t>
      </w:r>
    </w:p>
    <w:p w14:paraId="59BB501E" w14:textId="77777777" w:rsidR="007A14CC" w:rsidRPr="000354BE" w:rsidRDefault="007A14CC" w:rsidP="007A14CC">
      <w:pPr>
        <w:adjustRightInd/>
        <w:spacing w:line="354" w:lineRule="exact"/>
        <w:rPr>
          <w:rFonts w:ascii="ＭＳ 明朝" w:hAnsi="ＭＳ 明朝"/>
          <w:bCs/>
          <w:color w:val="auto"/>
        </w:rPr>
      </w:pPr>
    </w:p>
    <w:p w14:paraId="01FD81B1" w14:textId="03CBABA4" w:rsidR="007A14CC" w:rsidRPr="000354BE" w:rsidRDefault="007A14CC" w:rsidP="007A14CC">
      <w:pPr>
        <w:adjustRightInd/>
        <w:spacing w:line="354" w:lineRule="exact"/>
        <w:rPr>
          <w:rFonts w:ascii="ＭＳ 明朝" w:hAnsi="ＭＳ 明朝"/>
          <w:bCs/>
          <w:color w:val="auto"/>
        </w:rPr>
      </w:pPr>
      <w:r w:rsidRPr="000354BE">
        <w:rPr>
          <w:rFonts w:ascii="ＭＳ 明朝" w:hAnsi="ＭＳ 明朝" w:hint="eastAsia"/>
          <w:bCs/>
          <w:color w:val="auto"/>
        </w:rPr>
        <w:t>（</w:t>
      </w:r>
      <w:r w:rsidR="00A13EF6">
        <w:rPr>
          <w:rFonts w:ascii="ＭＳ 明朝" w:hAnsi="ＭＳ 明朝" w:hint="eastAsia"/>
          <w:bCs/>
          <w:color w:val="auto"/>
        </w:rPr>
        <w:t>２</w:t>
      </w:r>
      <w:r w:rsidRPr="000354BE">
        <w:rPr>
          <w:rFonts w:ascii="ＭＳ 明朝" w:hAnsi="ＭＳ 明朝" w:hint="eastAsia"/>
          <w:bCs/>
          <w:color w:val="auto"/>
        </w:rPr>
        <w:t>）障がい者対策について</w:t>
      </w:r>
    </w:p>
    <w:p w14:paraId="75652143" w14:textId="0D0336F4" w:rsidR="007A14CC" w:rsidRDefault="007A14CC" w:rsidP="000354BE">
      <w:pPr>
        <w:adjustRightInd/>
        <w:spacing w:line="354" w:lineRule="exact"/>
        <w:ind w:left="222" w:hangingChars="100" w:hanging="222"/>
        <w:rPr>
          <w:rFonts w:ascii="ＭＳ 明朝" w:hAnsi="ＭＳ 明朝"/>
          <w:bCs/>
          <w:color w:val="auto"/>
        </w:rPr>
      </w:pPr>
      <w:r w:rsidRPr="000354BE">
        <w:rPr>
          <w:rFonts w:ascii="ＭＳ 明朝" w:hAnsi="ＭＳ 明朝" w:hint="eastAsia"/>
          <w:bCs/>
          <w:color w:val="auto"/>
        </w:rPr>
        <w:t>１、「障がいのある人もない人も共に暮らしやすい福島県条例」「福島県手話言語条例」が制定</w:t>
      </w:r>
      <w:r w:rsidR="00706C86">
        <w:rPr>
          <w:rFonts w:ascii="ＭＳ 明朝" w:hAnsi="ＭＳ 明朝" w:hint="eastAsia"/>
          <w:bCs/>
          <w:color w:val="auto"/>
        </w:rPr>
        <w:t>した</w:t>
      </w:r>
      <w:r w:rsidRPr="000354BE">
        <w:rPr>
          <w:rFonts w:ascii="ＭＳ 明朝" w:hAnsi="ＭＳ 明朝" w:hint="eastAsia"/>
          <w:bCs/>
          <w:color w:val="auto"/>
        </w:rPr>
        <w:t>が、条例を</w:t>
      </w:r>
      <w:r w:rsidR="008D60F6">
        <w:rPr>
          <w:rFonts w:ascii="ＭＳ 明朝" w:hAnsi="ＭＳ 明朝" w:hint="eastAsia"/>
          <w:bCs/>
          <w:color w:val="auto"/>
        </w:rPr>
        <w:t>実効性</w:t>
      </w:r>
      <w:r w:rsidRPr="000354BE">
        <w:rPr>
          <w:rFonts w:ascii="ＭＳ 明朝" w:hAnsi="ＭＳ 明朝" w:hint="eastAsia"/>
          <w:bCs/>
          <w:color w:val="auto"/>
        </w:rPr>
        <w:t>あるものにするため</w:t>
      </w:r>
      <w:r w:rsidR="008D60F6">
        <w:rPr>
          <w:rFonts w:ascii="ＭＳ 明朝" w:hAnsi="ＭＳ 明朝" w:hint="eastAsia"/>
          <w:bCs/>
          <w:color w:val="auto"/>
        </w:rPr>
        <w:t>、当事者要望</w:t>
      </w:r>
      <w:r w:rsidR="00A13EF6">
        <w:rPr>
          <w:rFonts w:ascii="ＭＳ 明朝" w:hAnsi="ＭＳ 明朝" w:hint="eastAsia"/>
          <w:bCs/>
          <w:color w:val="auto"/>
        </w:rPr>
        <w:t>の</w:t>
      </w:r>
      <w:r w:rsidR="008D60F6">
        <w:rPr>
          <w:rFonts w:ascii="ＭＳ 明朝" w:hAnsi="ＭＳ 明朝" w:hint="eastAsia"/>
          <w:bCs/>
          <w:color w:val="auto"/>
        </w:rPr>
        <w:t>具体化を図ること。そのための</w:t>
      </w:r>
      <w:r w:rsidRPr="000354BE">
        <w:rPr>
          <w:rFonts w:ascii="ＭＳ 明朝" w:hAnsi="ＭＳ 明朝" w:hint="eastAsia"/>
          <w:bCs/>
          <w:color w:val="auto"/>
        </w:rPr>
        <w:t>予算の増額を行うこと。</w:t>
      </w:r>
    </w:p>
    <w:p w14:paraId="374EA1B4" w14:textId="699E06A5" w:rsidR="00351278" w:rsidRPr="000354BE" w:rsidRDefault="00351278" w:rsidP="000354BE">
      <w:pPr>
        <w:adjustRightInd/>
        <w:spacing w:line="354" w:lineRule="exact"/>
        <w:ind w:left="222" w:hangingChars="100" w:hanging="222"/>
        <w:rPr>
          <w:rFonts w:ascii="ＭＳ 明朝" w:hAnsi="ＭＳ 明朝"/>
          <w:bCs/>
          <w:color w:val="auto"/>
        </w:rPr>
      </w:pPr>
      <w:r>
        <w:rPr>
          <w:rFonts w:ascii="ＭＳ 明朝" w:hAnsi="ＭＳ 明朝" w:hint="eastAsia"/>
          <w:bCs/>
          <w:color w:val="auto"/>
        </w:rPr>
        <w:t>２、県の手話通訳者を正規職員化し、増員を図ること。</w:t>
      </w:r>
    </w:p>
    <w:p w14:paraId="43BA0FDD" w14:textId="543AD60D" w:rsidR="007A14CC" w:rsidRPr="000354BE" w:rsidRDefault="00351278" w:rsidP="000354BE">
      <w:pPr>
        <w:adjustRightInd/>
        <w:spacing w:line="354" w:lineRule="exact"/>
        <w:ind w:left="222" w:hangingChars="100" w:hanging="222"/>
        <w:rPr>
          <w:rFonts w:ascii="ＭＳ 明朝" w:hAnsi="ＭＳ 明朝"/>
          <w:bCs/>
          <w:color w:val="auto"/>
        </w:rPr>
      </w:pPr>
      <w:r>
        <w:rPr>
          <w:rFonts w:ascii="ＭＳ 明朝" w:hAnsi="ＭＳ 明朝" w:hint="eastAsia"/>
          <w:bCs/>
          <w:color w:val="auto"/>
        </w:rPr>
        <w:t>３</w:t>
      </w:r>
      <w:r w:rsidR="007A14CC" w:rsidRPr="000354BE">
        <w:rPr>
          <w:rFonts w:ascii="ＭＳ 明朝" w:hAnsi="ＭＳ 明朝" w:hint="eastAsia"/>
          <w:bCs/>
          <w:color w:val="auto"/>
        </w:rPr>
        <w:t>、昨年の障がい者総合支援法に基づく報酬改定</w:t>
      </w:r>
      <w:r>
        <w:rPr>
          <w:rFonts w:ascii="ＭＳ 明朝" w:hAnsi="ＭＳ 明朝" w:hint="eastAsia"/>
          <w:bCs/>
          <w:color w:val="auto"/>
        </w:rPr>
        <w:t>により</w:t>
      </w:r>
      <w:r w:rsidR="007A14CC" w:rsidRPr="000354BE">
        <w:rPr>
          <w:rFonts w:ascii="ＭＳ 明朝" w:hAnsi="ＭＳ 明朝" w:hint="eastAsia"/>
          <w:bCs/>
          <w:color w:val="auto"/>
        </w:rPr>
        <w:t>、「きょうされん」の調査</w:t>
      </w:r>
      <w:r w:rsidR="00706C86">
        <w:rPr>
          <w:rFonts w:ascii="ＭＳ 明朝" w:hAnsi="ＭＳ 明朝" w:hint="eastAsia"/>
          <w:bCs/>
          <w:color w:val="auto"/>
        </w:rPr>
        <w:t>で</w:t>
      </w:r>
      <w:r w:rsidR="007A14CC" w:rsidRPr="000354BE">
        <w:rPr>
          <w:rFonts w:ascii="ＭＳ 明朝" w:hAnsi="ＭＳ 明朝" w:hint="eastAsia"/>
          <w:bCs/>
          <w:color w:val="auto"/>
        </w:rPr>
        <w:t>、就労継続支援</w:t>
      </w:r>
      <w:r>
        <w:rPr>
          <w:rFonts w:ascii="ＭＳ 明朝" w:hAnsi="ＭＳ 明朝" w:hint="eastAsia"/>
          <w:bCs/>
          <w:color w:val="auto"/>
        </w:rPr>
        <w:t>Ｂ</w:t>
      </w:r>
      <w:r w:rsidR="007A14CC" w:rsidRPr="000354BE">
        <w:rPr>
          <w:rFonts w:ascii="ＭＳ 明朝" w:hAnsi="ＭＳ 明朝" w:hint="eastAsia"/>
          <w:bCs/>
          <w:color w:val="auto"/>
        </w:rPr>
        <w:t>型事業所では約７割が減収になっている。国に単価の引き上げを求</w:t>
      </w:r>
      <w:r w:rsidR="007A14CC" w:rsidRPr="000354BE">
        <w:rPr>
          <w:rFonts w:ascii="ＭＳ 明朝" w:hAnsi="ＭＳ 明朝" w:hint="eastAsia"/>
          <w:bCs/>
          <w:color w:val="auto"/>
        </w:rPr>
        <w:lastRenderedPageBreak/>
        <w:t>めるとともに、県も支援をすること。</w:t>
      </w:r>
    </w:p>
    <w:p w14:paraId="53FF59BD" w14:textId="137A3578" w:rsidR="007A14CC" w:rsidRPr="000354BE" w:rsidRDefault="00A13EF6" w:rsidP="000354BE">
      <w:pPr>
        <w:adjustRightInd/>
        <w:spacing w:line="354" w:lineRule="exact"/>
        <w:ind w:left="222" w:hangingChars="100" w:hanging="222"/>
        <w:rPr>
          <w:rFonts w:ascii="ＭＳ 明朝" w:hAnsi="ＭＳ 明朝"/>
          <w:bCs/>
          <w:color w:val="auto"/>
        </w:rPr>
      </w:pPr>
      <w:r>
        <w:rPr>
          <w:rFonts w:ascii="ＭＳ 明朝" w:hAnsi="ＭＳ 明朝" w:hint="eastAsia"/>
          <w:bCs/>
          <w:color w:val="auto"/>
        </w:rPr>
        <w:t>４</w:t>
      </w:r>
      <w:r w:rsidR="007A14CC" w:rsidRPr="000354BE">
        <w:rPr>
          <w:rFonts w:ascii="ＭＳ 明朝" w:hAnsi="ＭＳ 明朝" w:hint="eastAsia"/>
          <w:bCs/>
          <w:color w:val="auto"/>
        </w:rPr>
        <w:t xml:space="preserve">、障がい者自立支援法の制定時に導入された、障がい者の原則利用料１割負担を撤廃するよう国に求めること。 </w:t>
      </w:r>
    </w:p>
    <w:p w14:paraId="06229A4E" w14:textId="77777777" w:rsidR="007A14CC" w:rsidRPr="000354BE" w:rsidRDefault="007A14CC" w:rsidP="007A14CC">
      <w:pPr>
        <w:adjustRightInd/>
        <w:spacing w:line="354" w:lineRule="exact"/>
        <w:rPr>
          <w:rFonts w:ascii="ＭＳ 明朝" w:hAnsi="ＭＳ 明朝"/>
          <w:bCs/>
          <w:color w:val="auto"/>
        </w:rPr>
      </w:pPr>
    </w:p>
    <w:p w14:paraId="7886525D" w14:textId="6E11AAC9" w:rsidR="007A14CC" w:rsidRPr="000354BE" w:rsidRDefault="007A14CC" w:rsidP="007A14CC">
      <w:pPr>
        <w:adjustRightInd/>
        <w:spacing w:line="354" w:lineRule="exact"/>
        <w:rPr>
          <w:rFonts w:ascii="ＭＳ 明朝" w:hAnsi="ＭＳ 明朝"/>
          <w:bCs/>
          <w:color w:val="auto"/>
        </w:rPr>
      </w:pPr>
      <w:r w:rsidRPr="000354BE">
        <w:rPr>
          <w:rFonts w:ascii="ＭＳ 明朝" w:hAnsi="ＭＳ 明朝" w:hint="eastAsia"/>
          <w:bCs/>
          <w:color w:val="auto"/>
        </w:rPr>
        <w:t>（</w:t>
      </w:r>
      <w:r w:rsidR="0099170A">
        <w:rPr>
          <w:rFonts w:ascii="ＭＳ 明朝" w:hAnsi="ＭＳ 明朝" w:hint="eastAsia"/>
          <w:bCs/>
          <w:color w:val="auto"/>
        </w:rPr>
        <w:t>３</w:t>
      </w:r>
      <w:r w:rsidRPr="000354BE">
        <w:rPr>
          <w:rFonts w:ascii="ＭＳ 明朝" w:hAnsi="ＭＳ 明朝" w:hint="eastAsia"/>
          <w:bCs/>
          <w:color w:val="auto"/>
        </w:rPr>
        <w:t>）医療・介護・国保</w:t>
      </w:r>
      <w:r w:rsidR="00706C86">
        <w:rPr>
          <w:rFonts w:ascii="ＭＳ 明朝" w:hAnsi="ＭＳ 明朝" w:hint="eastAsia"/>
          <w:bCs/>
          <w:color w:val="auto"/>
        </w:rPr>
        <w:t>、</w:t>
      </w:r>
      <w:r w:rsidR="00FB5054">
        <w:rPr>
          <w:rFonts w:ascii="ＭＳ 明朝" w:hAnsi="ＭＳ 明朝" w:hint="eastAsia"/>
          <w:bCs/>
          <w:color w:val="auto"/>
        </w:rPr>
        <w:t>高齢者支援</w:t>
      </w:r>
      <w:r w:rsidRPr="000354BE">
        <w:rPr>
          <w:rFonts w:ascii="ＭＳ 明朝" w:hAnsi="ＭＳ 明朝" w:hint="eastAsia"/>
          <w:bCs/>
          <w:color w:val="auto"/>
        </w:rPr>
        <w:t>について</w:t>
      </w:r>
    </w:p>
    <w:p w14:paraId="5412A42F" w14:textId="34AAF355" w:rsidR="007A14CC" w:rsidRPr="000354BE" w:rsidRDefault="007A14CC" w:rsidP="000354BE">
      <w:pPr>
        <w:adjustRightInd/>
        <w:spacing w:line="354" w:lineRule="exact"/>
        <w:ind w:left="222" w:hangingChars="100" w:hanging="222"/>
        <w:rPr>
          <w:rFonts w:ascii="ＭＳ 明朝" w:hAnsi="ＭＳ 明朝"/>
          <w:bCs/>
          <w:color w:val="auto"/>
        </w:rPr>
      </w:pPr>
      <w:r w:rsidRPr="000354BE">
        <w:rPr>
          <w:rFonts w:ascii="ＭＳ 明朝" w:hAnsi="ＭＳ 明朝" w:hint="eastAsia"/>
          <w:bCs/>
          <w:color w:val="auto"/>
        </w:rPr>
        <w:t>１、</w:t>
      </w:r>
      <w:r w:rsidR="00A13EF6">
        <w:rPr>
          <w:rFonts w:ascii="ＭＳ 明朝" w:hAnsi="ＭＳ 明朝" w:hint="eastAsia"/>
          <w:bCs/>
          <w:color w:val="auto"/>
        </w:rPr>
        <w:t>原発被害をうけた本県の医師数は</w:t>
      </w:r>
      <w:r w:rsidRPr="000354BE">
        <w:rPr>
          <w:rFonts w:ascii="ＭＳ 明朝" w:hAnsi="ＭＳ 明朝" w:hint="eastAsia"/>
          <w:bCs/>
          <w:color w:val="auto"/>
        </w:rPr>
        <w:t>全国平均を大幅に下回っている</w:t>
      </w:r>
      <w:r w:rsidR="00A13EF6">
        <w:rPr>
          <w:rFonts w:ascii="ＭＳ 明朝" w:hAnsi="ＭＳ 明朝" w:hint="eastAsia"/>
          <w:bCs/>
          <w:color w:val="auto"/>
        </w:rPr>
        <w:t>。現状</w:t>
      </w:r>
      <w:r w:rsidR="00FB5054">
        <w:rPr>
          <w:rFonts w:ascii="ＭＳ 明朝" w:hAnsi="ＭＳ 明朝" w:hint="eastAsia"/>
          <w:bCs/>
          <w:color w:val="auto"/>
        </w:rPr>
        <w:t>打開の</w:t>
      </w:r>
      <w:r w:rsidRPr="000354BE">
        <w:rPr>
          <w:rFonts w:ascii="ＭＳ 明朝" w:hAnsi="ＭＳ 明朝" w:hint="eastAsia"/>
          <w:bCs/>
          <w:color w:val="auto"/>
        </w:rPr>
        <w:t>ため、</w:t>
      </w:r>
      <w:r w:rsidR="00A13EF6">
        <w:rPr>
          <w:rFonts w:ascii="ＭＳ 明朝" w:hAnsi="ＭＳ 明朝" w:hint="eastAsia"/>
          <w:bCs/>
          <w:color w:val="auto"/>
        </w:rPr>
        <w:t>医師</w:t>
      </w:r>
      <w:r w:rsidRPr="000354BE">
        <w:rPr>
          <w:rFonts w:ascii="ＭＳ 明朝" w:hAnsi="ＭＳ 明朝" w:hint="eastAsia"/>
          <w:bCs/>
          <w:color w:val="auto"/>
        </w:rPr>
        <w:t>確保</w:t>
      </w:r>
      <w:r w:rsidR="00A13EF6">
        <w:rPr>
          <w:rFonts w:ascii="ＭＳ 明朝" w:hAnsi="ＭＳ 明朝" w:hint="eastAsia"/>
          <w:bCs/>
          <w:color w:val="auto"/>
        </w:rPr>
        <w:t>の</w:t>
      </w:r>
      <w:r w:rsidRPr="000354BE">
        <w:rPr>
          <w:rFonts w:ascii="ＭＳ 明朝" w:hAnsi="ＭＳ 明朝" w:hint="eastAsia"/>
          <w:bCs/>
          <w:color w:val="auto"/>
        </w:rPr>
        <w:t>あらゆる対策を講じること。</w:t>
      </w:r>
    </w:p>
    <w:p w14:paraId="0690FF57" w14:textId="18C585F9" w:rsidR="007A14CC" w:rsidRPr="000354BE" w:rsidRDefault="007A14CC" w:rsidP="000354BE">
      <w:pPr>
        <w:adjustRightInd/>
        <w:spacing w:line="354" w:lineRule="exact"/>
        <w:ind w:left="222" w:hangingChars="100" w:hanging="222"/>
        <w:rPr>
          <w:rFonts w:ascii="ＭＳ 明朝" w:hAnsi="ＭＳ 明朝"/>
          <w:bCs/>
          <w:color w:val="auto"/>
        </w:rPr>
      </w:pPr>
      <w:r w:rsidRPr="000354BE">
        <w:rPr>
          <w:rFonts w:ascii="ＭＳ 明朝" w:hAnsi="ＭＳ 明朝" w:hint="eastAsia"/>
          <w:bCs/>
          <w:color w:val="auto"/>
        </w:rPr>
        <w:t>２、看護師不足を解消するため、「看護職員需給計画」を現場の実態を踏まえたものに見直し、県内外からの就労対策などを含めあらゆる対策を講じること。</w:t>
      </w:r>
    </w:p>
    <w:p w14:paraId="39BE20DF" w14:textId="5769200C" w:rsidR="007A14CC" w:rsidRPr="000354BE" w:rsidRDefault="007A14CC" w:rsidP="000354BE">
      <w:pPr>
        <w:adjustRightInd/>
        <w:spacing w:line="354" w:lineRule="exact"/>
        <w:ind w:left="222" w:hangingChars="100" w:hanging="222"/>
        <w:rPr>
          <w:rFonts w:ascii="ＭＳ 明朝" w:hAnsi="ＭＳ 明朝"/>
          <w:bCs/>
          <w:color w:val="auto"/>
        </w:rPr>
      </w:pPr>
      <w:r w:rsidRPr="000354BE">
        <w:rPr>
          <w:rFonts w:ascii="ＭＳ 明朝" w:hAnsi="ＭＳ 明朝" w:hint="eastAsia"/>
          <w:bCs/>
          <w:color w:val="auto"/>
        </w:rPr>
        <w:t>３、県内の介護事業所の約７割で職員不足が明らかになっている。介護職員の処遇改善のための給与の引き上げ支援を県としても行うこと。</w:t>
      </w:r>
    </w:p>
    <w:p w14:paraId="378CF18A" w14:textId="501C1FD7" w:rsidR="007A14CC" w:rsidRPr="000354BE" w:rsidRDefault="00706C86" w:rsidP="000354BE">
      <w:pPr>
        <w:adjustRightInd/>
        <w:spacing w:line="354" w:lineRule="exact"/>
        <w:ind w:left="222" w:hangingChars="100" w:hanging="222"/>
        <w:rPr>
          <w:rFonts w:ascii="ＭＳ 明朝" w:hAnsi="ＭＳ 明朝"/>
          <w:bCs/>
          <w:color w:val="auto"/>
        </w:rPr>
      </w:pPr>
      <w:r>
        <w:rPr>
          <w:rFonts w:ascii="ＭＳ 明朝" w:hAnsi="ＭＳ 明朝" w:hint="eastAsia"/>
          <w:bCs/>
          <w:color w:val="auto"/>
        </w:rPr>
        <w:t>４</w:t>
      </w:r>
      <w:r w:rsidR="007A14CC" w:rsidRPr="000354BE">
        <w:rPr>
          <w:rFonts w:ascii="ＭＳ 明朝" w:hAnsi="ＭＳ 明朝" w:hint="eastAsia"/>
          <w:bCs/>
          <w:color w:val="auto"/>
        </w:rPr>
        <w:t>、国保税の負担軽減のため、公費負担を１兆円増やすよう国に求めること。 被保険者の生活状況が悪化</w:t>
      </w:r>
      <w:r>
        <w:rPr>
          <w:rFonts w:ascii="ＭＳ 明朝" w:hAnsi="ＭＳ 明朝" w:hint="eastAsia"/>
          <w:bCs/>
          <w:color w:val="auto"/>
        </w:rPr>
        <w:t>しており</w:t>
      </w:r>
      <w:r w:rsidR="007A14CC" w:rsidRPr="000354BE">
        <w:rPr>
          <w:rFonts w:ascii="ＭＳ 明朝" w:hAnsi="ＭＳ 明朝" w:hint="eastAsia"/>
          <w:bCs/>
          <w:color w:val="auto"/>
        </w:rPr>
        <w:t>、短期保険証、資格証の発行中止を求め</w:t>
      </w:r>
      <w:r>
        <w:rPr>
          <w:rFonts w:ascii="ＭＳ 明朝" w:hAnsi="ＭＳ 明朝" w:hint="eastAsia"/>
          <w:bCs/>
          <w:color w:val="auto"/>
        </w:rPr>
        <w:t>るとともに</w:t>
      </w:r>
      <w:r w:rsidR="007A14CC" w:rsidRPr="000354BE">
        <w:rPr>
          <w:rFonts w:ascii="ＭＳ 明朝" w:hAnsi="ＭＳ 明朝" w:hint="eastAsia"/>
          <w:bCs/>
          <w:color w:val="auto"/>
        </w:rPr>
        <w:t xml:space="preserve">、 国保税と医療費の減免制度活用について市町村を支援すること。 </w:t>
      </w:r>
    </w:p>
    <w:p w14:paraId="351AFD72" w14:textId="3B434A57" w:rsidR="007A14CC" w:rsidRPr="000354BE" w:rsidRDefault="00706C86" w:rsidP="000354BE">
      <w:pPr>
        <w:adjustRightInd/>
        <w:spacing w:line="354" w:lineRule="exact"/>
        <w:ind w:left="222" w:hangingChars="100" w:hanging="222"/>
        <w:rPr>
          <w:rFonts w:ascii="ＭＳ 明朝" w:hAnsi="ＭＳ 明朝"/>
          <w:bCs/>
          <w:color w:val="auto"/>
        </w:rPr>
      </w:pPr>
      <w:r>
        <w:rPr>
          <w:rFonts w:ascii="ＭＳ 明朝" w:hAnsi="ＭＳ 明朝" w:hint="eastAsia"/>
          <w:bCs/>
          <w:color w:val="auto"/>
        </w:rPr>
        <w:t>５</w:t>
      </w:r>
      <w:r w:rsidR="007A14CC" w:rsidRPr="000354BE">
        <w:rPr>
          <w:rFonts w:ascii="ＭＳ 明朝" w:hAnsi="ＭＳ 明朝" w:hint="eastAsia"/>
          <w:bCs/>
          <w:color w:val="auto"/>
        </w:rPr>
        <w:t>、</w:t>
      </w:r>
      <w:r w:rsidR="00A13EF6">
        <w:rPr>
          <w:rFonts w:ascii="ＭＳ 明朝" w:hAnsi="ＭＳ 明朝" w:hint="eastAsia"/>
          <w:bCs/>
          <w:color w:val="auto"/>
        </w:rPr>
        <w:t>子育て支援の観点からも、</w:t>
      </w:r>
      <w:r w:rsidR="007A14CC" w:rsidRPr="000354BE">
        <w:rPr>
          <w:rFonts w:ascii="ＭＳ 明朝" w:hAnsi="ＭＳ 明朝" w:hint="eastAsia"/>
          <w:bCs/>
          <w:color w:val="auto"/>
        </w:rPr>
        <w:t>子どもに係る国保税の均等割を市町村が全額免除できるよう県独自の支援を行うこと。</w:t>
      </w:r>
    </w:p>
    <w:p w14:paraId="1D6450F7" w14:textId="18F8374B" w:rsidR="00C16200" w:rsidRPr="000354BE" w:rsidRDefault="0099170A" w:rsidP="008D60F6">
      <w:pPr>
        <w:adjustRightInd/>
        <w:spacing w:line="354" w:lineRule="exact"/>
        <w:ind w:left="222" w:hangingChars="100" w:hanging="222"/>
        <w:rPr>
          <w:rFonts w:ascii="ＭＳ 明朝" w:hAnsi="ＭＳ 明朝"/>
          <w:bCs/>
          <w:color w:val="auto"/>
        </w:rPr>
      </w:pPr>
      <w:r>
        <w:rPr>
          <w:rFonts w:ascii="ＭＳ 明朝" w:hAnsi="ＭＳ 明朝" w:hint="eastAsia"/>
          <w:bCs/>
          <w:color w:val="auto"/>
        </w:rPr>
        <w:t>６</w:t>
      </w:r>
      <w:r w:rsidR="00C16200">
        <w:rPr>
          <w:rFonts w:ascii="ＭＳ 明朝" w:hAnsi="ＭＳ 明朝" w:hint="eastAsia"/>
          <w:bCs/>
          <w:color w:val="auto"/>
        </w:rPr>
        <w:t>、</w:t>
      </w:r>
      <w:r>
        <w:rPr>
          <w:rFonts w:ascii="ＭＳ 明朝" w:hAnsi="ＭＳ 明朝" w:hint="eastAsia"/>
          <w:bCs/>
          <w:color w:val="auto"/>
        </w:rPr>
        <w:t>異常気象が続いていることから、</w:t>
      </w:r>
      <w:r w:rsidR="00C16200">
        <w:rPr>
          <w:rFonts w:ascii="ＭＳ 明朝" w:hAnsi="ＭＳ 明朝" w:hint="eastAsia"/>
          <w:bCs/>
          <w:color w:val="auto"/>
        </w:rPr>
        <w:t>生活保護世帯に夏期加算の新設を国に求めること。</w:t>
      </w:r>
    </w:p>
    <w:p w14:paraId="447028E6" w14:textId="77777777" w:rsidR="0099170A" w:rsidRPr="000354BE" w:rsidRDefault="0099170A" w:rsidP="0099170A">
      <w:pPr>
        <w:adjustRightInd/>
        <w:spacing w:line="354" w:lineRule="exact"/>
        <w:ind w:left="222" w:hangingChars="100" w:hanging="222"/>
        <w:rPr>
          <w:rFonts w:ascii="ＭＳ 明朝" w:hAnsi="ＭＳ 明朝"/>
          <w:bCs/>
          <w:color w:val="auto"/>
        </w:rPr>
      </w:pPr>
      <w:r>
        <w:rPr>
          <w:rFonts w:ascii="ＭＳ 明朝" w:hAnsi="ＭＳ 明朝" w:hint="eastAsia"/>
          <w:bCs/>
          <w:color w:val="auto"/>
        </w:rPr>
        <w:t>７</w:t>
      </w:r>
      <w:r w:rsidRPr="000354BE">
        <w:rPr>
          <w:rFonts w:ascii="ＭＳ 明朝" w:hAnsi="ＭＳ 明朝" w:hint="eastAsia"/>
          <w:bCs/>
          <w:color w:val="auto"/>
        </w:rPr>
        <w:t>、低額年金でも入所できる特養ホームの増設で、待機者１万人の解消を図ること。</w:t>
      </w:r>
    </w:p>
    <w:p w14:paraId="1F7DF4B2" w14:textId="10D172BA" w:rsidR="0099170A" w:rsidRPr="00706C86" w:rsidRDefault="0099170A" w:rsidP="0099170A">
      <w:pPr>
        <w:adjustRightInd/>
        <w:spacing w:line="354" w:lineRule="exact"/>
        <w:ind w:left="222" w:hangingChars="100" w:hanging="222"/>
        <w:rPr>
          <w:rFonts w:ascii="ＭＳ 明朝" w:hAnsi="ＭＳ 明朝"/>
          <w:bCs/>
          <w:color w:val="auto"/>
        </w:rPr>
      </w:pPr>
      <w:r>
        <w:rPr>
          <w:rFonts w:ascii="ＭＳ 明朝" w:hAnsi="ＭＳ 明朝" w:hint="eastAsia"/>
          <w:bCs/>
          <w:color w:val="auto"/>
        </w:rPr>
        <w:t>８</w:t>
      </w:r>
      <w:r w:rsidRPr="00706C86">
        <w:rPr>
          <w:rFonts w:ascii="ＭＳ 明朝" w:hAnsi="ＭＳ 明朝" w:hint="eastAsia"/>
          <w:bCs/>
          <w:color w:val="auto"/>
        </w:rPr>
        <w:t>、後期高齢者保険料の</w:t>
      </w:r>
      <w:r>
        <w:rPr>
          <w:rFonts w:ascii="ＭＳ 明朝" w:hAnsi="ＭＳ 明朝" w:hint="eastAsia"/>
          <w:bCs/>
          <w:color w:val="auto"/>
        </w:rPr>
        <w:t>滞納処分割合が</w:t>
      </w:r>
      <w:r w:rsidRPr="00706C86">
        <w:rPr>
          <w:rFonts w:ascii="ＭＳ 明朝" w:hAnsi="ＭＳ 明朝" w:hint="eastAsia"/>
          <w:bCs/>
          <w:color w:val="auto"/>
        </w:rPr>
        <w:t>全国第３位</w:t>
      </w:r>
      <w:r>
        <w:rPr>
          <w:rFonts w:ascii="ＭＳ 明朝" w:hAnsi="ＭＳ 明朝" w:hint="eastAsia"/>
          <w:bCs/>
          <w:color w:val="auto"/>
        </w:rPr>
        <w:t>（2017年度）</w:t>
      </w:r>
      <w:r w:rsidRPr="00706C86">
        <w:rPr>
          <w:rFonts w:ascii="ＭＳ 明朝" w:hAnsi="ＭＳ 明朝" w:hint="eastAsia"/>
          <w:bCs/>
          <w:color w:val="auto"/>
        </w:rPr>
        <w:t>となっている。低年金者の差し押</w:t>
      </w:r>
      <w:r>
        <w:rPr>
          <w:rFonts w:ascii="ＭＳ 明朝" w:hAnsi="ＭＳ 明朝" w:hint="eastAsia"/>
          <w:bCs/>
          <w:color w:val="auto"/>
        </w:rPr>
        <w:t>さ</w:t>
      </w:r>
      <w:r w:rsidRPr="00706C86">
        <w:rPr>
          <w:rFonts w:ascii="ＭＳ 明朝" w:hAnsi="ＭＳ 明朝" w:hint="eastAsia"/>
          <w:bCs/>
          <w:color w:val="auto"/>
        </w:rPr>
        <w:t>え</w:t>
      </w:r>
      <w:r>
        <w:rPr>
          <w:rFonts w:ascii="ＭＳ 明朝" w:hAnsi="ＭＳ 明朝" w:hint="eastAsia"/>
          <w:bCs/>
          <w:color w:val="auto"/>
        </w:rPr>
        <w:t>などの機械的な滞納処分を行わないよう市町村を</w:t>
      </w:r>
      <w:r w:rsidRPr="00706C86">
        <w:rPr>
          <w:rFonts w:ascii="ＭＳ 明朝" w:hAnsi="ＭＳ 明朝" w:hint="eastAsia"/>
          <w:bCs/>
          <w:color w:val="auto"/>
        </w:rPr>
        <w:t>指導すること。</w:t>
      </w:r>
    </w:p>
    <w:p w14:paraId="3E210783" w14:textId="77777777" w:rsidR="0099170A" w:rsidRDefault="0099170A" w:rsidP="0099170A">
      <w:pPr>
        <w:adjustRightInd/>
        <w:spacing w:line="354" w:lineRule="exact"/>
        <w:ind w:left="222" w:hangingChars="100" w:hanging="222"/>
        <w:rPr>
          <w:rFonts w:ascii="ＭＳ 明朝" w:hAnsi="ＭＳ 明朝"/>
          <w:bCs/>
          <w:color w:val="auto"/>
        </w:rPr>
      </w:pPr>
      <w:r>
        <w:rPr>
          <w:rFonts w:ascii="ＭＳ 明朝" w:hAnsi="ＭＳ 明朝" w:hint="eastAsia"/>
          <w:bCs/>
          <w:color w:val="auto"/>
        </w:rPr>
        <w:t>９</w:t>
      </w:r>
      <w:r w:rsidRPr="000354BE">
        <w:rPr>
          <w:rFonts w:ascii="ＭＳ 明朝" w:hAnsi="ＭＳ 明朝" w:hint="eastAsia"/>
          <w:bCs/>
          <w:color w:val="auto"/>
        </w:rPr>
        <w:t>、高齢化社会が進んでいる中、デマンドタクシーなどの公共交通体系を県として構築すること。合わせて</w:t>
      </w:r>
      <w:r>
        <w:rPr>
          <w:rFonts w:ascii="ＭＳ 明朝" w:hAnsi="ＭＳ 明朝" w:hint="eastAsia"/>
          <w:bCs/>
          <w:color w:val="auto"/>
        </w:rPr>
        <w:t>75</w:t>
      </w:r>
      <w:r w:rsidRPr="000354BE">
        <w:rPr>
          <w:rFonts w:ascii="ＭＳ 明朝" w:hAnsi="ＭＳ 明朝" w:hint="eastAsia"/>
          <w:bCs/>
          <w:color w:val="auto"/>
        </w:rPr>
        <w:t>歳以上の公共交通無料パスやタクシー代金補助等、また、自家用自動車の安全装置取り付け支援が進むよう県として市町村を支援する</w:t>
      </w:r>
      <w:r>
        <w:rPr>
          <w:rFonts w:ascii="ＭＳ 明朝" w:hAnsi="ＭＳ 明朝" w:hint="eastAsia"/>
          <w:bCs/>
          <w:color w:val="auto"/>
        </w:rPr>
        <w:t>こと</w:t>
      </w:r>
      <w:r w:rsidRPr="000354BE">
        <w:rPr>
          <w:rFonts w:ascii="ＭＳ 明朝" w:hAnsi="ＭＳ 明朝" w:hint="eastAsia"/>
          <w:bCs/>
          <w:color w:val="auto"/>
        </w:rPr>
        <w:t>。</w:t>
      </w:r>
    </w:p>
    <w:p w14:paraId="09B78326" w14:textId="77777777" w:rsidR="00317744" w:rsidRPr="008D60F6" w:rsidRDefault="00317744" w:rsidP="00DE0F3D">
      <w:pPr>
        <w:adjustRightInd/>
        <w:spacing w:line="354" w:lineRule="exact"/>
        <w:rPr>
          <w:rFonts w:ascii="ＭＳ 明朝" w:hAnsi="ＭＳ 明朝"/>
          <w:bCs/>
          <w:spacing w:val="-4"/>
        </w:rPr>
      </w:pPr>
    </w:p>
    <w:p w14:paraId="59783E86" w14:textId="406C187C" w:rsidR="00477171" w:rsidRPr="00317744" w:rsidRDefault="00566F6F" w:rsidP="00DE0F3D">
      <w:pPr>
        <w:adjustRightInd/>
        <w:spacing w:line="354" w:lineRule="exact"/>
        <w:rPr>
          <w:rFonts w:ascii="ＭＳ 明朝" w:hAnsi="ＭＳ 明朝"/>
          <w:b/>
          <w:bCs/>
          <w:color w:val="auto"/>
          <w:sz w:val="24"/>
          <w:szCs w:val="24"/>
        </w:rPr>
      </w:pPr>
      <w:r>
        <w:rPr>
          <w:rFonts w:ascii="ＭＳ 明朝" w:hAnsi="ＭＳ 明朝" w:hint="eastAsia"/>
          <w:b/>
          <w:bCs/>
          <w:color w:val="auto"/>
          <w:sz w:val="24"/>
          <w:szCs w:val="24"/>
        </w:rPr>
        <w:t>五、</w:t>
      </w:r>
      <w:r w:rsidR="006913B1" w:rsidRPr="00317744">
        <w:rPr>
          <w:rFonts w:ascii="ＭＳ 明朝" w:hAnsi="ＭＳ 明朝" w:hint="eastAsia"/>
          <w:b/>
          <w:bCs/>
          <w:color w:val="auto"/>
          <w:sz w:val="24"/>
          <w:szCs w:val="24"/>
        </w:rPr>
        <w:t>教育の充実について</w:t>
      </w:r>
    </w:p>
    <w:p w14:paraId="31EC0E6D" w14:textId="77777777" w:rsidR="005C3822" w:rsidRPr="005C3822" w:rsidRDefault="005C3822" w:rsidP="005C3822">
      <w:pPr>
        <w:adjustRightInd/>
        <w:spacing w:line="354" w:lineRule="exact"/>
        <w:ind w:left="222" w:hangingChars="100" w:hanging="222"/>
        <w:rPr>
          <w:rFonts w:ascii="ＭＳ 明朝" w:hAnsi="ＭＳ 明朝"/>
          <w:bCs/>
          <w:color w:val="auto"/>
        </w:rPr>
      </w:pPr>
      <w:r w:rsidRPr="005C3822">
        <w:rPr>
          <w:rFonts w:ascii="ＭＳ 明朝" w:hAnsi="ＭＳ 明朝" w:hint="eastAsia"/>
          <w:bCs/>
          <w:color w:val="auto"/>
        </w:rPr>
        <w:t>１、学校給食費の無償化は、保護者の教育費負担軽減と子育て支援の観点から県内半数を超える32市町村まで広がっている。県として学校給食無償化を実施すること。</w:t>
      </w:r>
    </w:p>
    <w:p w14:paraId="47F24669" w14:textId="77777777" w:rsidR="005C3822" w:rsidRPr="005C3822" w:rsidRDefault="005C3822" w:rsidP="005C3822">
      <w:pPr>
        <w:adjustRightInd/>
        <w:spacing w:line="354" w:lineRule="exact"/>
        <w:ind w:left="222" w:hangingChars="100" w:hanging="222"/>
        <w:rPr>
          <w:rFonts w:ascii="ＭＳ 明朝" w:hAnsi="ＭＳ 明朝"/>
          <w:bCs/>
          <w:color w:val="auto"/>
        </w:rPr>
      </w:pPr>
      <w:r w:rsidRPr="005C3822">
        <w:rPr>
          <w:rFonts w:ascii="ＭＳ 明朝" w:hAnsi="ＭＳ 明朝" w:hint="eastAsia"/>
          <w:bCs/>
          <w:color w:val="auto"/>
        </w:rPr>
        <w:t>２、国の給付型奨学金制度の対象学生を大幅に拡充し、改善を図るよう国に求めると共に、県として給付型奨学金制度を創設すること。</w:t>
      </w:r>
    </w:p>
    <w:p w14:paraId="348409AE" w14:textId="77777777" w:rsidR="005C3822" w:rsidRPr="005C3822" w:rsidRDefault="005C3822" w:rsidP="005C3822">
      <w:pPr>
        <w:adjustRightInd/>
        <w:spacing w:line="354" w:lineRule="exact"/>
        <w:ind w:left="222" w:hangingChars="100" w:hanging="222"/>
        <w:rPr>
          <w:rFonts w:ascii="ＭＳ 明朝" w:hAnsi="ＭＳ 明朝"/>
          <w:bCs/>
          <w:color w:val="auto"/>
        </w:rPr>
      </w:pPr>
      <w:r w:rsidRPr="005C3822">
        <w:rPr>
          <w:rFonts w:ascii="ＭＳ 明朝" w:hAnsi="ＭＳ 明朝" w:hint="eastAsia"/>
          <w:bCs/>
          <w:color w:val="auto"/>
        </w:rPr>
        <w:t>３、今年４月に初めて実施した県独自の学力テストは、児童・生徒と教師の多忙化に拍車をかけ、点数向上のための競争をあおり、真の学力にはつながらないことから、見直しを行い中止すること。</w:t>
      </w:r>
    </w:p>
    <w:p w14:paraId="48742264" w14:textId="2B0BFE39" w:rsidR="005C3822" w:rsidRPr="005C3822" w:rsidRDefault="005C3822" w:rsidP="005C3822">
      <w:pPr>
        <w:adjustRightInd/>
        <w:spacing w:line="354" w:lineRule="exact"/>
        <w:ind w:left="222" w:hangingChars="100" w:hanging="222"/>
        <w:rPr>
          <w:rFonts w:ascii="ＭＳ 明朝" w:hAnsi="ＭＳ 明朝"/>
          <w:bCs/>
          <w:color w:val="auto"/>
        </w:rPr>
      </w:pPr>
      <w:r w:rsidRPr="005C3822">
        <w:rPr>
          <w:rFonts w:ascii="ＭＳ 明朝" w:hAnsi="ＭＳ 明朝" w:hint="eastAsia"/>
          <w:bCs/>
          <w:color w:val="auto"/>
        </w:rPr>
        <w:t>４、県立高校の統廃合計画について、廃校・統合対象となる県立高校の懇談会でも、生徒をはじめ保護者や地元自治体</w:t>
      </w:r>
      <w:r w:rsidR="0099170A">
        <w:rPr>
          <w:rFonts w:ascii="ＭＳ 明朝" w:hAnsi="ＭＳ 明朝" w:hint="eastAsia"/>
          <w:bCs/>
          <w:color w:val="auto"/>
        </w:rPr>
        <w:t>からも存続を求める声が多数あがっている。県立高校の統廃合計画は</w:t>
      </w:r>
      <w:r w:rsidRPr="005C3822">
        <w:rPr>
          <w:rFonts w:ascii="ＭＳ 明朝" w:hAnsi="ＭＳ 明朝" w:hint="eastAsia"/>
          <w:bCs/>
          <w:color w:val="auto"/>
        </w:rPr>
        <w:t>見直すこと。</w:t>
      </w:r>
    </w:p>
    <w:p w14:paraId="2A58296D" w14:textId="77777777" w:rsidR="005C3822" w:rsidRPr="005C3822" w:rsidRDefault="005C3822" w:rsidP="005C3822">
      <w:pPr>
        <w:adjustRightInd/>
        <w:spacing w:line="354" w:lineRule="exact"/>
        <w:ind w:left="222" w:hangingChars="100" w:hanging="222"/>
        <w:rPr>
          <w:rFonts w:ascii="ＭＳ 明朝" w:hAnsi="ＭＳ 明朝"/>
          <w:bCs/>
          <w:color w:val="auto"/>
        </w:rPr>
      </w:pPr>
      <w:r w:rsidRPr="005C3822">
        <w:rPr>
          <w:rFonts w:ascii="ＭＳ 明朝" w:hAnsi="ＭＳ 明朝" w:hint="eastAsia"/>
          <w:bCs/>
          <w:color w:val="auto"/>
        </w:rPr>
        <w:t>５、安達地方及び南会津への特別支援学校の設置を促進し、障がい児教育の充実を図</w:t>
      </w:r>
      <w:r w:rsidRPr="005C3822">
        <w:rPr>
          <w:rFonts w:ascii="ＭＳ 明朝" w:hAnsi="ＭＳ 明朝" w:hint="eastAsia"/>
          <w:bCs/>
          <w:color w:val="auto"/>
        </w:rPr>
        <w:lastRenderedPageBreak/>
        <w:t>ること。</w:t>
      </w:r>
    </w:p>
    <w:p w14:paraId="1339FEEF" w14:textId="77777777" w:rsidR="005C3822" w:rsidRPr="005C3822" w:rsidRDefault="005C3822" w:rsidP="005C3822">
      <w:pPr>
        <w:adjustRightInd/>
        <w:spacing w:line="354" w:lineRule="exact"/>
        <w:ind w:left="222" w:hangingChars="100" w:hanging="222"/>
        <w:rPr>
          <w:rFonts w:ascii="ＭＳ 明朝" w:hAnsi="ＭＳ 明朝"/>
          <w:bCs/>
          <w:color w:val="auto"/>
        </w:rPr>
      </w:pPr>
      <w:r w:rsidRPr="005C3822">
        <w:rPr>
          <w:rFonts w:ascii="ＭＳ 明朝" w:hAnsi="ＭＳ 明朝" w:hint="eastAsia"/>
          <w:bCs/>
          <w:color w:val="auto"/>
        </w:rPr>
        <w:t>６、県立学校・特別支援学校の教室へのエアコン設置を急ぐとともに、特別教室と体育館にも設置すること。維持管理費を大幅に増額し、エアコンの使用期間については学校現場の判断を尊重すること。</w:t>
      </w:r>
    </w:p>
    <w:p w14:paraId="32F5E37A" w14:textId="77777777" w:rsidR="005C3822" w:rsidRPr="005C3822" w:rsidRDefault="005C3822" w:rsidP="005C3822">
      <w:pPr>
        <w:adjustRightInd/>
        <w:spacing w:line="354" w:lineRule="exact"/>
        <w:ind w:left="222" w:hangingChars="100" w:hanging="222"/>
        <w:rPr>
          <w:rFonts w:ascii="ＭＳ 明朝" w:hAnsi="ＭＳ 明朝"/>
          <w:bCs/>
          <w:color w:val="auto"/>
        </w:rPr>
      </w:pPr>
      <w:r w:rsidRPr="005C3822">
        <w:rPr>
          <w:rFonts w:ascii="ＭＳ 明朝" w:hAnsi="ＭＳ 明朝" w:hint="eastAsia"/>
          <w:bCs/>
          <w:color w:val="auto"/>
        </w:rPr>
        <w:t>７、県内小中学校の耐震化100%を早期に実施できるよう、市町村を支援すること。</w:t>
      </w:r>
    </w:p>
    <w:p w14:paraId="1E249232" w14:textId="77777777" w:rsidR="005C3822" w:rsidRPr="005C3822" w:rsidRDefault="005C3822" w:rsidP="005C3822">
      <w:pPr>
        <w:adjustRightInd/>
        <w:spacing w:line="354" w:lineRule="exact"/>
        <w:ind w:left="222" w:hangingChars="100" w:hanging="222"/>
        <w:rPr>
          <w:rFonts w:ascii="ＭＳ 明朝" w:hAnsi="ＭＳ 明朝"/>
          <w:bCs/>
          <w:color w:val="auto"/>
        </w:rPr>
      </w:pPr>
      <w:r w:rsidRPr="005C3822">
        <w:rPr>
          <w:rFonts w:ascii="ＭＳ 明朝" w:hAnsi="ＭＳ 明朝" w:hint="eastAsia"/>
          <w:bCs/>
          <w:color w:val="auto"/>
        </w:rPr>
        <w:t>８、教職員の多忙化を解消するため、部活のあり方を見直すだけでなく、正規教職員の大幅増員を図れるよう国の標準法を見直し、教職員定数の抜本改善を求めること。</w:t>
      </w:r>
    </w:p>
    <w:p w14:paraId="7C093797" w14:textId="77777777" w:rsidR="005C3822" w:rsidRPr="005C3822" w:rsidRDefault="005C3822" w:rsidP="005C3822">
      <w:pPr>
        <w:adjustRightInd/>
        <w:spacing w:line="354" w:lineRule="exact"/>
        <w:ind w:left="222" w:hangingChars="100" w:hanging="222"/>
        <w:rPr>
          <w:rFonts w:ascii="ＭＳ 明朝" w:hAnsi="ＭＳ 明朝"/>
          <w:bCs/>
          <w:color w:val="auto"/>
        </w:rPr>
      </w:pPr>
      <w:r w:rsidRPr="005C3822">
        <w:rPr>
          <w:rFonts w:ascii="ＭＳ 明朝" w:hAnsi="ＭＳ 明朝" w:hint="eastAsia"/>
          <w:bCs/>
          <w:color w:val="auto"/>
        </w:rPr>
        <w:t>９、増え続けているいじめ、不登校、児童虐待などに対応できるよう、スクールカウンセラー、スクールソーシャルワーカーの処遇を改善し、増員すること。</w:t>
      </w:r>
    </w:p>
    <w:p w14:paraId="08A69B3D" w14:textId="0624896E" w:rsidR="005C3822" w:rsidRPr="005C3822" w:rsidRDefault="005C3822" w:rsidP="005C3822">
      <w:pPr>
        <w:adjustRightInd/>
        <w:spacing w:line="354" w:lineRule="exact"/>
        <w:ind w:left="222" w:hangingChars="100" w:hanging="222"/>
        <w:rPr>
          <w:rFonts w:ascii="ＭＳ 明朝" w:hAnsi="ＭＳ 明朝"/>
          <w:bCs/>
          <w:color w:val="auto"/>
        </w:rPr>
      </w:pPr>
      <w:r w:rsidRPr="005C3822">
        <w:rPr>
          <w:rFonts w:ascii="ＭＳ 明朝" w:hAnsi="ＭＳ 明朝" w:hint="eastAsia"/>
          <w:bCs/>
          <w:color w:val="auto"/>
        </w:rPr>
        <w:t>10、県の教育予算を大幅に拡充すること。</w:t>
      </w:r>
    </w:p>
    <w:p w14:paraId="27B165B0" w14:textId="77777777" w:rsidR="00566F6F" w:rsidRPr="005C3822" w:rsidRDefault="00566F6F" w:rsidP="00DE0F3D">
      <w:pPr>
        <w:adjustRightInd/>
        <w:spacing w:line="354" w:lineRule="exact"/>
        <w:rPr>
          <w:rFonts w:ascii="ＭＳ 明朝" w:hAnsi="ＭＳ 明朝"/>
          <w:bCs/>
          <w:color w:val="auto"/>
        </w:rPr>
      </w:pPr>
    </w:p>
    <w:p w14:paraId="0D960E9C" w14:textId="7B1E82D0" w:rsidR="00B61F84" w:rsidRPr="00505AE1" w:rsidRDefault="00B61F84" w:rsidP="00B61F84">
      <w:pPr>
        <w:rPr>
          <w:b/>
          <w:bCs/>
          <w:sz w:val="24"/>
          <w:szCs w:val="24"/>
        </w:rPr>
      </w:pPr>
      <w:r>
        <w:rPr>
          <w:rFonts w:hint="eastAsia"/>
          <w:b/>
          <w:bCs/>
          <w:sz w:val="24"/>
          <w:szCs w:val="24"/>
        </w:rPr>
        <w:t>六</w:t>
      </w:r>
      <w:r w:rsidRPr="00505AE1">
        <w:rPr>
          <w:b/>
          <w:bCs/>
          <w:sz w:val="24"/>
          <w:szCs w:val="24"/>
        </w:rPr>
        <w:t>、</w:t>
      </w:r>
      <w:r w:rsidRPr="00505AE1">
        <w:rPr>
          <w:rFonts w:hint="eastAsia"/>
          <w:b/>
          <w:bCs/>
          <w:sz w:val="24"/>
          <w:szCs w:val="24"/>
        </w:rPr>
        <w:t>住民</w:t>
      </w:r>
      <w:r w:rsidR="00C16200">
        <w:rPr>
          <w:rFonts w:hint="eastAsia"/>
          <w:b/>
          <w:bCs/>
          <w:sz w:val="24"/>
          <w:szCs w:val="24"/>
        </w:rPr>
        <w:t>参加・地域主導型</w:t>
      </w:r>
      <w:r>
        <w:rPr>
          <w:rFonts w:hint="eastAsia"/>
          <w:b/>
          <w:bCs/>
          <w:sz w:val="24"/>
          <w:szCs w:val="24"/>
        </w:rPr>
        <w:t>の</w:t>
      </w:r>
      <w:r w:rsidRPr="00505AE1">
        <w:rPr>
          <w:b/>
          <w:bCs/>
          <w:sz w:val="24"/>
          <w:szCs w:val="24"/>
        </w:rPr>
        <w:t>再生可能エネルギー</w:t>
      </w:r>
      <w:r w:rsidRPr="00505AE1">
        <w:rPr>
          <w:rFonts w:hint="eastAsia"/>
          <w:b/>
          <w:bCs/>
          <w:sz w:val="24"/>
          <w:szCs w:val="24"/>
        </w:rPr>
        <w:t>の推進を</w:t>
      </w:r>
    </w:p>
    <w:p w14:paraId="615BA2D4" w14:textId="4F68FD1F" w:rsidR="007A14CC" w:rsidRPr="000354BE" w:rsidRDefault="007A14CC" w:rsidP="007A14CC">
      <w:pPr>
        <w:adjustRightInd/>
        <w:spacing w:line="354" w:lineRule="exact"/>
        <w:ind w:left="222" w:hangingChars="100" w:hanging="222"/>
        <w:rPr>
          <w:rFonts w:ascii="ＭＳ 明朝" w:hAnsi="ＭＳ 明朝" w:cs="Segoe UI Symbol"/>
          <w:bCs/>
        </w:rPr>
      </w:pPr>
      <w:r w:rsidRPr="000354BE">
        <w:rPr>
          <w:rFonts w:ascii="ＭＳ 明朝" w:hAnsi="ＭＳ 明朝" w:cs="Segoe UI Symbol" w:hint="eastAsia"/>
          <w:bCs/>
        </w:rPr>
        <w:t>１、再生可能エネルギーは、メガ発電など県外資本の大規模事業ではなく地域密着型、住民参加型、地産地消・環境共生型ですすめるため</w:t>
      </w:r>
      <w:r w:rsidR="0099170A">
        <w:rPr>
          <w:rFonts w:ascii="ＭＳ 明朝" w:hAnsi="ＭＳ 明朝" w:cs="Segoe UI Symbol" w:hint="eastAsia"/>
          <w:bCs/>
        </w:rPr>
        <w:t>、</w:t>
      </w:r>
      <w:r w:rsidRPr="000354BE">
        <w:rPr>
          <w:rFonts w:ascii="ＭＳ 明朝" w:hAnsi="ＭＳ 明朝" w:cs="Segoe UI Symbol" w:hint="eastAsia"/>
          <w:bCs/>
        </w:rPr>
        <w:t>県条例を制定すること。</w:t>
      </w:r>
    </w:p>
    <w:p w14:paraId="13828047" w14:textId="77777777" w:rsidR="007A14CC" w:rsidRPr="000354BE" w:rsidRDefault="007A14CC" w:rsidP="007A14CC">
      <w:pPr>
        <w:adjustRightInd/>
        <w:spacing w:line="354" w:lineRule="exact"/>
        <w:ind w:left="222" w:hangingChars="100" w:hanging="222"/>
        <w:rPr>
          <w:rFonts w:ascii="ＭＳ 明朝" w:hAnsi="ＭＳ 明朝" w:cs="Segoe UI Symbol"/>
          <w:bCs/>
        </w:rPr>
      </w:pPr>
      <w:r w:rsidRPr="000354BE">
        <w:rPr>
          <w:rFonts w:ascii="ＭＳ 明朝" w:hAnsi="ＭＳ 明朝" w:cs="Segoe UI Symbol" w:hint="eastAsia"/>
          <w:bCs/>
        </w:rPr>
        <w:t>２、小規模の太陽光発電でも土砂崩壊等が起きていることから、環境破壊にならないよう県独自のルールをつくること。</w:t>
      </w:r>
    </w:p>
    <w:p w14:paraId="107FCE6E" w14:textId="5B7539BA" w:rsidR="007A14CC" w:rsidRPr="000354BE" w:rsidRDefault="007A14CC" w:rsidP="007A14CC">
      <w:pPr>
        <w:adjustRightInd/>
        <w:spacing w:line="354" w:lineRule="exact"/>
        <w:ind w:left="222" w:hangingChars="100" w:hanging="222"/>
        <w:rPr>
          <w:rFonts w:ascii="ＭＳ 明朝" w:hAnsi="ＭＳ 明朝" w:cs="Segoe UI Symbol"/>
          <w:bCs/>
        </w:rPr>
      </w:pPr>
      <w:r w:rsidRPr="000354BE">
        <w:rPr>
          <w:rFonts w:ascii="ＭＳ 明朝" w:hAnsi="ＭＳ 明朝" w:cs="Segoe UI Symbol" w:hint="eastAsia"/>
          <w:bCs/>
        </w:rPr>
        <w:t>３、いわき市遠野地区に計画されている三大明神風力発電と遠野風力発電については、土砂災害や飲料水の枯渇など環境破壊が懸念され、地域住民の合意も得られていないことから国に中止を求めること。また、</w:t>
      </w:r>
      <w:r w:rsidR="00C16200">
        <w:rPr>
          <w:rFonts w:ascii="ＭＳ 明朝" w:hAnsi="ＭＳ 明朝" w:cs="Segoe UI Symbol" w:hint="eastAsia"/>
          <w:bCs/>
        </w:rPr>
        <w:t>計画地の</w:t>
      </w:r>
      <w:r w:rsidR="00C16200" w:rsidRPr="000354BE">
        <w:rPr>
          <w:rFonts w:ascii="ＭＳ 明朝" w:hAnsi="ＭＳ 明朝" w:cs="Segoe UI Symbol" w:hint="eastAsia"/>
          <w:bCs/>
        </w:rPr>
        <w:t>保安林解除については</w:t>
      </w:r>
      <w:r w:rsidR="00C16200">
        <w:rPr>
          <w:rFonts w:ascii="ＭＳ 明朝" w:hAnsi="ＭＳ 明朝" w:cs="Segoe UI Symbol" w:hint="eastAsia"/>
          <w:bCs/>
        </w:rPr>
        <w:t>、住民の意思は中止が明確である</w:t>
      </w:r>
      <w:r w:rsidRPr="000354BE">
        <w:rPr>
          <w:rFonts w:ascii="ＭＳ 明朝" w:hAnsi="ＭＳ 明朝" w:cs="Segoe UI Symbol" w:hint="eastAsia"/>
          <w:bCs/>
        </w:rPr>
        <w:t>ことから、認めないよう</w:t>
      </w:r>
      <w:r w:rsidR="00C16200">
        <w:rPr>
          <w:rFonts w:ascii="ＭＳ 明朝" w:hAnsi="ＭＳ 明朝" w:cs="Segoe UI Symbol" w:hint="eastAsia"/>
          <w:bCs/>
        </w:rPr>
        <w:t>国に</w:t>
      </w:r>
      <w:r w:rsidRPr="000354BE">
        <w:rPr>
          <w:rFonts w:ascii="ＭＳ 明朝" w:hAnsi="ＭＳ 明朝" w:cs="Segoe UI Symbol" w:hint="eastAsia"/>
          <w:bCs/>
        </w:rPr>
        <w:t>求めること。</w:t>
      </w:r>
    </w:p>
    <w:p w14:paraId="121F1300" w14:textId="712523F7" w:rsidR="007A14CC" w:rsidRPr="000354BE" w:rsidRDefault="007A14CC" w:rsidP="007A14CC">
      <w:pPr>
        <w:adjustRightInd/>
        <w:spacing w:line="354" w:lineRule="exact"/>
        <w:ind w:left="222" w:hangingChars="100" w:hanging="222"/>
        <w:rPr>
          <w:rFonts w:ascii="ＭＳ 明朝" w:hAnsi="ＭＳ 明朝" w:cs="Segoe UI Symbol"/>
          <w:bCs/>
        </w:rPr>
      </w:pPr>
      <w:r w:rsidRPr="000354BE">
        <w:rPr>
          <w:rFonts w:ascii="ＭＳ 明朝" w:hAnsi="ＭＳ 明朝" w:cs="Segoe UI Symbol" w:hint="eastAsia"/>
          <w:bCs/>
        </w:rPr>
        <w:t>４、福島市吾妻開拓パイロット、水原開拓パイロット、高湯先達山のメガソーラー発電計画</w:t>
      </w:r>
      <w:r w:rsidR="008D60F6">
        <w:rPr>
          <w:rFonts w:ascii="ＭＳ 明朝" w:hAnsi="ＭＳ 明朝" w:cs="Segoe UI Symbol" w:hint="eastAsia"/>
          <w:bCs/>
        </w:rPr>
        <w:t>については、</w:t>
      </w:r>
      <w:r w:rsidR="008D60F6" w:rsidRPr="000354BE">
        <w:rPr>
          <w:rFonts w:ascii="ＭＳ 明朝" w:hAnsi="ＭＳ 明朝" w:cs="Segoe UI Symbol" w:hint="eastAsia"/>
          <w:bCs/>
        </w:rPr>
        <w:t>環境破壊の懸念があ</w:t>
      </w:r>
      <w:r w:rsidR="008D60F6">
        <w:rPr>
          <w:rFonts w:ascii="ＭＳ 明朝" w:hAnsi="ＭＳ 明朝" w:cs="Segoe UI Symbol" w:hint="eastAsia"/>
          <w:bCs/>
        </w:rPr>
        <w:t>り</w:t>
      </w:r>
      <w:r w:rsidR="008D60F6" w:rsidRPr="000354BE">
        <w:rPr>
          <w:rFonts w:ascii="ＭＳ 明朝" w:hAnsi="ＭＳ 明朝" w:cs="Segoe UI Symbol" w:hint="eastAsia"/>
          <w:bCs/>
        </w:rPr>
        <w:t>、</w:t>
      </w:r>
      <w:r w:rsidR="008D60F6">
        <w:rPr>
          <w:rFonts w:ascii="ＭＳ 明朝" w:hAnsi="ＭＳ 明朝" w:cs="Segoe UI Symbol" w:hint="eastAsia"/>
          <w:bCs/>
        </w:rPr>
        <w:t>環境アセスメントへの住民意見が多数寄せられ</w:t>
      </w:r>
      <w:r w:rsidR="0099170A">
        <w:rPr>
          <w:rFonts w:ascii="ＭＳ 明朝" w:hAnsi="ＭＳ 明朝" w:cs="Segoe UI Symbol" w:hint="eastAsia"/>
          <w:bCs/>
        </w:rPr>
        <w:t>ている。</w:t>
      </w:r>
      <w:r w:rsidR="008D60F6">
        <w:rPr>
          <w:rFonts w:ascii="ＭＳ 明朝" w:hAnsi="ＭＳ 明朝" w:cs="Segoe UI Symbol" w:hint="eastAsia"/>
          <w:bCs/>
        </w:rPr>
        <w:t>福島市も県に懸念の意見を挙げていることをふまえ、</w:t>
      </w:r>
      <w:r w:rsidRPr="000354BE">
        <w:rPr>
          <w:rFonts w:ascii="ＭＳ 明朝" w:hAnsi="ＭＳ 明朝" w:cs="Segoe UI Symbol" w:hint="eastAsia"/>
          <w:bCs/>
        </w:rPr>
        <w:t>中止を含め計画の見直しを求めること。</w:t>
      </w:r>
    </w:p>
    <w:p w14:paraId="4D28B3F3" w14:textId="1804FF4F" w:rsidR="007A14CC" w:rsidRPr="000354BE" w:rsidRDefault="007A14CC" w:rsidP="007A14CC">
      <w:pPr>
        <w:adjustRightInd/>
        <w:spacing w:line="354" w:lineRule="exact"/>
        <w:ind w:left="222" w:hangingChars="100" w:hanging="222"/>
        <w:rPr>
          <w:rFonts w:ascii="ＭＳ 明朝" w:hAnsi="ＭＳ 明朝" w:cs="Segoe UI Symbol"/>
          <w:bCs/>
        </w:rPr>
      </w:pPr>
      <w:r w:rsidRPr="000354BE">
        <w:rPr>
          <w:rFonts w:ascii="ＭＳ 明朝" w:hAnsi="ＭＳ 明朝" w:cs="Segoe UI Symbol" w:hint="eastAsia"/>
          <w:bCs/>
        </w:rPr>
        <w:t>５、地域主導型の再生可能エネルギー</w:t>
      </w:r>
      <w:r w:rsidR="00C16200">
        <w:rPr>
          <w:rFonts w:ascii="ＭＳ 明朝" w:hAnsi="ＭＳ 明朝" w:cs="Segoe UI Symbol" w:hint="eastAsia"/>
          <w:bCs/>
        </w:rPr>
        <w:t>推進</w:t>
      </w:r>
      <w:r w:rsidRPr="000354BE">
        <w:rPr>
          <w:rFonts w:ascii="ＭＳ 明朝" w:hAnsi="ＭＳ 明朝" w:cs="Segoe UI Symbol" w:hint="eastAsia"/>
          <w:bCs/>
        </w:rPr>
        <w:t>のため</w:t>
      </w:r>
      <w:r w:rsidR="00FB5054">
        <w:rPr>
          <w:rFonts w:ascii="ＭＳ 明朝" w:hAnsi="ＭＳ 明朝" w:cs="Segoe UI Symbol" w:hint="eastAsia"/>
          <w:bCs/>
        </w:rPr>
        <w:t>、</w:t>
      </w:r>
      <w:r w:rsidRPr="000354BE">
        <w:rPr>
          <w:rFonts w:ascii="ＭＳ 明朝" w:hAnsi="ＭＳ 明朝" w:cs="Segoe UI Symbol" w:hint="eastAsia"/>
          <w:bCs/>
        </w:rPr>
        <w:t>固定価格買取制度の継続を国に求めること</w:t>
      </w:r>
      <w:r w:rsidR="00FB5054">
        <w:rPr>
          <w:rFonts w:ascii="ＭＳ 明朝" w:hAnsi="ＭＳ 明朝" w:cs="Segoe UI Symbol" w:hint="eastAsia"/>
          <w:bCs/>
        </w:rPr>
        <w:t>。</w:t>
      </w:r>
    </w:p>
    <w:p w14:paraId="2D8C6006" w14:textId="38E1ABA6" w:rsidR="007A14CC" w:rsidRPr="000354BE" w:rsidRDefault="007A14CC" w:rsidP="007A14CC">
      <w:pPr>
        <w:adjustRightInd/>
        <w:spacing w:line="354" w:lineRule="exact"/>
        <w:ind w:left="222" w:hangingChars="100" w:hanging="222"/>
        <w:rPr>
          <w:rFonts w:ascii="ＭＳ 明朝" w:hAnsi="ＭＳ 明朝" w:cs="Segoe UI Symbol"/>
          <w:bCs/>
        </w:rPr>
      </w:pPr>
      <w:r w:rsidRPr="000354BE">
        <w:rPr>
          <w:rFonts w:ascii="ＭＳ 明朝" w:hAnsi="ＭＳ 明朝" w:cs="Segoe UI Symbol" w:hint="eastAsia"/>
          <w:bCs/>
        </w:rPr>
        <w:t>６、住宅用太陽光発電及び蓄電池設備への補助単価を引き上げるとともに</w:t>
      </w:r>
      <w:r w:rsidR="0099170A">
        <w:rPr>
          <w:rFonts w:ascii="ＭＳ 明朝" w:hAnsi="ＭＳ 明朝" w:cs="Segoe UI Symbol" w:hint="eastAsia"/>
          <w:bCs/>
        </w:rPr>
        <w:t>、</w:t>
      </w:r>
      <w:r w:rsidRPr="000354BE">
        <w:rPr>
          <w:rFonts w:ascii="ＭＳ 明朝" w:hAnsi="ＭＳ 明朝" w:cs="Segoe UI Symbol" w:hint="eastAsia"/>
          <w:bCs/>
        </w:rPr>
        <w:t>目標をもち普及をはかること。</w:t>
      </w:r>
    </w:p>
    <w:p w14:paraId="7D4C8B7C" w14:textId="77777777" w:rsidR="007A14CC" w:rsidRPr="000354BE" w:rsidRDefault="007A14CC" w:rsidP="007A14CC">
      <w:pPr>
        <w:adjustRightInd/>
        <w:spacing w:line="354" w:lineRule="exact"/>
        <w:ind w:left="222" w:hangingChars="100" w:hanging="222"/>
        <w:rPr>
          <w:rFonts w:ascii="ＭＳ 明朝" w:hAnsi="ＭＳ 明朝" w:cs="Segoe UI Symbol"/>
          <w:bCs/>
        </w:rPr>
      </w:pPr>
      <w:r w:rsidRPr="000354BE">
        <w:rPr>
          <w:rFonts w:ascii="ＭＳ 明朝" w:hAnsi="ＭＳ 明朝" w:cs="Segoe UI Symbol" w:hint="eastAsia"/>
          <w:bCs/>
        </w:rPr>
        <w:t>７、農地活用のソーラーシェアリングの推進を図ること。</w:t>
      </w:r>
    </w:p>
    <w:p w14:paraId="3650A951" w14:textId="77777777" w:rsidR="006913B1" w:rsidRPr="000354BE" w:rsidRDefault="006913B1">
      <w:pPr>
        <w:adjustRightInd/>
        <w:spacing w:line="354" w:lineRule="exact"/>
        <w:rPr>
          <w:rFonts w:ascii="ＭＳ 明朝" w:hAnsi="ＭＳ 明朝"/>
          <w:b/>
          <w:bCs/>
          <w:color w:val="auto"/>
        </w:rPr>
      </w:pPr>
    </w:p>
    <w:p w14:paraId="100D0E0D" w14:textId="032DD6B8" w:rsidR="00331EB4" w:rsidRPr="00392014" w:rsidRDefault="00566F6F">
      <w:pPr>
        <w:adjustRightInd/>
        <w:spacing w:line="354" w:lineRule="exact"/>
        <w:rPr>
          <w:rFonts w:ascii="ＭＳ 明朝" w:hAnsi="ＭＳ 明朝" w:cs="Times New Roman"/>
          <w:color w:val="auto"/>
          <w:sz w:val="24"/>
          <w:szCs w:val="24"/>
        </w:rPr>
      </w:pPr>
      <w:r>
        <w:rPr>
          <w:rFonts w:ascii="ＭＳ 明朝" w:hAnsi="ＭＳ 明朝" w:hint="eastAsia"/>
          <w:b/>
          <w:bCs/>
          <w:color w:val="auto"/>
          <w:sz w:val="24"/>
          <w:szCs w:val="24"/>
        </w:rPr>
        <w:t>七</w:t>
      </w:r>
      <w:r w:rsidR="007D1FE6" w:rsidRPr="00392014">
        <w:rPr>
          <w:rFonts w:ascii="ＭＳ 明朝" w:hAnsi="ＭＳ 明朝" w:hint="eastAsia"/>
          <w:b/>
          <w:bCs/>
          <w:color w:val="auto"/>
          <w:sz w:val="24"/>
          <w:szCs w:val="24"/>
        </w:rPr>
        <w:t>、</w:t>
      </w:r>
      <w:r w:rsidR="00744623" w:rsidRPr="00392014">
        <w:rPr>
          <w:rFonts w:ascii="ＭＳ 明朝" w:hAnsi="ＭＳ 明朝" w:hint="eastAsia"/>
          <w:b/>
          <w:bCs/>
          <w:color w:val="auto"/>
          <w:sz w:val="24"/>
          <w:szCs w:val="24"/>
        </w:rPr>
        <w:t>農林水産業、中小企業、観光の復興について</w:t>
      </w:r>
    </w:p>
    <w:p w14:paraId="132B113C" w14:textId="66A5B220" w:rsidR="007129E5" w:rsidRPr="000354BE" w:rsidRDefault="007129E5" w:rsidP="007129E5">
      <w:pPr>
        <w:ind w:left="222" w:hangingChars="100" w:hanging="222"/>
        <w:rPr>
          <w:rFonts w:asciiTheme="minorEastAsia" w:eastAsiaTheme="minorEastAsia" w:hAnsiTheme="minorEastAsia"/>
        </w:rPr>
      </w:pPr>
      <w:r w:rsidRPr="000354BE">
        <w:rPr>
          <w:rFonts w:asciiTheme="minorEastAsia" w:eastAsiaTheme="minorEastAsia" w:hAnsiTheme="minorEastAsia" w:hint="eastAsia"/>
        </w:rPr>
        <w:t>１、日本の食料自給率が37％に落ち込んだ</w:t>
      </w:r>
      <w:r w:rsidR="00C16200">
        <w:rPr>
          <w:rFonts w:asciiTheme="minorEastAsia" w:eastAsiaTheme="minorEastAsia" w:hAnsiTheme="minorEastAsia" w:hint="eastAsia"/>
        </w:rPr>
        <w:t>もとで</w:t>
      </w:r>
      <w:r w:rsidRPr="000354BE">
        <w:rPr>
          <w:rFonts w:asciiTheme="minorEastAsia" w:eastAsiaTheme="minorEastAsia" w:hAnsiTheme="minorEastAsia" w:hint="eastAsia"/>
        </w:rPr>
        <w:t>、食料主権を</w:t>
      </w:r>
      <w:r w:rsidR="00C16200">
        <w:rPr>
          <w:rFonts w:asciiTheme="minorEastAsia" w:eastAsiaTheme="minorEastAsia" w:hAnsiTheme="minorEastAsia" w:hint="eastAsia"/>
        </w:rPr>
        <w:t>侵害する</w:t>
      </w:r>
      <w:r w:rsidR="00FB5054">
        <w:rPr>
          <w:rFonts w:asciiTheme="minorEastAsia" w:eastAsiaTheme="minorEastAsia" w:hAnsiTheme="minorEastAsia" w:hint="eastAsia"/>
        </w:rPr>
        <w:t>日米</w:t>
      </w:r>
      <w:r w:rsidRPr="000354BE">
        <w:rPr>
          <w:rFonts w:asciiTheme="minorEastAsia" w:eastAsiaTheme="minorEastAsia" w:hAnsiTheme="minorEastAsia" w:hint="eastAsia"/>
        </w:rPr>
        <w:t>ＦＴＡ</w:t>
      </w:r>
      <w:r w:rsidR="00C16200">
        <w:rPr>
          <w:rFonts w:asciiTheme="minorEastAsia" w:eastAsiaTheme="minorEastAsia" w:hAnsiTheme="minorEastAsia" w:hint="eastAsia"/>
        </w:rPr>
        <w:t>交渉は</w:t>
      </w:r>
      <w:r w:rsidRPr="000354BE">
        <w:rPr>
          <w:rFonts w:asciiTheme="minorEastAsia" w:eastAsiaTheme="minorEastAsia" w:hAnsiTheme="minorEastAsia" w:hint="eastAsia"/>
        </w:rPr>
        <w:t>中止を国に求めること。</w:t>
      </w:r>
    </w:p>
    <w:p w14:paraId="7640E444" w14:textId="77777777" w:rsidR="007129E5" w:rsidRPr="000354BE" w:rsidRDefault="007129E5" w:rsidP="007129E5">
      <w:pPr>
        <w:ind w:left="222" w:hangingChars="100" w:hanging="222"/>
        <w:rPr>
          <w:rFonts w:asciiTheme="minorEastAsia" w:eastAsiaTheme="minorEastAsia" w:hAnsiTheme="minorEastAsia"/>
        </w:rPr>
      </w:pPr>
      <w:r w:rsidRPr="000354BE">
        <w:rPr>
          <w:rFonts w:asciiTheme="minorEastAsia" w:eastAsiaTheme="minorEastAsia" w:hAnsiTheme="minorEastAsia" w:hint="eastAsia"/>
        </w:rPr>
        <w:t>２、今年から始まった国連家族農業年を踏まえて、小規模農業を支援するための施策を拡充すること。</w:t>
      </w:r>
    </w:p>
    <w:p w14:paraId="3281EAC2" w14:textId="340B041D" w:rsidR="007129E5" w:rsidRPr="000354BE" w:rsidRDefault="007129E5" w:rsidP="007129E5">
      <w:pPr>
        <w:ind w:left="222" w:hangingChars="100" w:hanging="222"/>
        <w:rPr>
          <w:rFonts w:asciiTheme="minorEastAsia" w:eastAsiaTheme="minorEastAsia" w:hAnsiTheme="minorEastAsia"/>
        </w:rPr>
      </w:pPr>
      <w:r w:rsidRPr="000354BE">
        <w:rPr>
          <w:rFonts w:asciiTheme="minorEastAsia" w:eastAsiaTheme="minorEastAsia" w:hAnsiTheme="minorEastAsia" w:hint="eastAsia"/>
        </w:rPr>
        <w:t>３、米農家に10アール</w:t>
      </w:r>
      <w:r w:rsidR="009B237C">
        <w:rPr>
          <w:rFonts w:asciiTheme="minorEastAsia" w:eastAsiaTheme="minorEastAsia" w:hAnsiTheme="minorEastAsia" w:hint="eastAsia"/>
        </w:rPr>
        <w:t>１</w:t>
      </w:r>
      <w:r w:rsidRPr="000354BE">
        <w:rPr>
          <w:rFonts w:asciiTheme="minorEastAsia" w:eastAsiaTheme="minorEastAsia" w:hAnsiTheme="minorEastAsia" w:hint="eastAsia"/>
        </w:rPr>
        <w:t>万</w:t>
      </w:r>
      <w:r w:rsidR="009B237C">
        <w:rPr>
          <w:rFonts w:asciiTheme="minorEastAsia" w:eastAsiaTheme="minorEastAsia" w:hAnsiTheme="minorEastAsia" w:hint="eastAsia"/>
        </w:rPr>
        <w:t>５</w:t>
      </w:r>
      <w:r w:rsidRPr="000354BE">
        <w:rPr>
          <w:rFonts w:asciiTheme="minorEastAsia" w:eastAsiaTheme="minorEastAsia" w:hAnsiTheme="minorEastAsia" w:hint="eastAsia"/>
        </w:rPr>
        <w:t>千円を支給する戸別所得補償</w:t>
      </w:r>
      <w:r w:rsidR="0099170A">
        <w:rPr>
          <w:rFonts w:asciiTheme="minorEastAsia" w:eastAsiaTheme="minorEastAsia" w:hAnsiTheme="minorEastAsia" w:hint="eastAsia"/>
        </w:rPr>
        <w:t>制度</w:t>
      </w:r>
      <w:r w:rsidRPr="000354BE">
        <w:rPr>
          <w:rFonts w:asciiTheme="minorEastAsia" w:eastAsiaTheme="minorEastAsia" w:hAnsiTheme="minorEastAsia" w:hint="eastAsia"/>
        </w:rPr>
        <w:t>を復活するよう国に求めること。県としても価格補償・所得補償を抜本的に強化すること。</w:t>
      </w:r>
    </w:p>
    <w:p w14:paraId="3D17D717" w14:textId="7D3918A2" w:rsidR="007129E5" w:rsidRPr="000354BE" w:rsidRDefault="007129E5" w:rsidP="007129E5">
      <w:pPr>
        <w:ind w:left="222" w:hangingChars="100" w:hanging="222"/>
        <w:rPr>
          <w:rFonts w:asciiTheme="minorEastAsia" w:eastAsiaTheme="minorEastAsia" w:hAnsiTheme="minorEastAsia"/>
        </w:rPr>
      </w:pPr>
      <w:r w:rsidRPr="000354BE">
        <w:rPr>
          <w:rFonts w:asciiTheme="minorEastAsia" w:eastAsiaTheme="minorEastAsia" w:hAnsiTheme="minorEastAsia" w:hint="eastAsia"/>
        </w:rPr>
        <w:t>４、国の新規就農者支援事業の対象外</w:t>
      </w:r>
      <w:r w:rsidR="0099170A">
        <w:rPr>
          <w:rFonts w:asciiTheme="minorEastAsia" w:eastAsiaTheme="minorEastAsia" w:hAnsiTheme="minorEastAsia" w:hint="eastAsia"/>
        </w:rPr>
        <w:t>とされた</w:t>
      </w:r>
      <w:r w:rsidRPr="000354BE">
        <w:rPr>
          <w:rFonts w:asciiTheme="minorEastAsia" w:eastAsiaTheme="minorEastAsia" w:hAnsiTheme="minorEastAsia" w:hint="eastAsia"/>
        </w:rPr>
        <w:t>新規就農者</w:t>
      </w:r>
      <w:r w:rsidR="00C16200">
        <w:rPr>
          <w:rFonts w:asciiTheme="minorEastAsia" w:eastAsiaTheme="minorEastAsia" w:hAnsiTheme="minorEastAsia" w:hint="eastAsia"/>
        </w:rPr>
        <w:t>に対し、</w:t>
      </w:r>
      <w:r w:rsidRPr="000354BE">
        <w:rPr>
          <w:rFonts w:asciiTheme="minorEastAsia" w:eastAsiaTheme="minorEastAsia" w:hAnsiTheme="minorEastAsia" w:hint="eastAsia"/>
        </w:rPr>
        <w:t>福島市が行ってい</w:t>
      </w:r>
      <w:r w:rsidRPr="000354BE">
        <w:rPr>
          <w:rFonts w:asciiTheme="minorEastAsia" w:eastAsiaTheme="minorEastAsia" w:hAnsiTheme="minorEastAsia" w:hint="eastAsia"/>
        </w:rPr>
        <w:lastRenderedPageBreak/>
        <w:t>る月</w:t>
      </w:r>
      <w:r w:rsidR="009B237C">
        <w:rPr>
          <w:rFonts w:asciiTheme="minorEastAsia" w:eastAsiaTheme="minorEastAsia" w:hAnsiTheme="minorEastAsia" w:hint="eastAsia"/>
        </w:rPr>
        <w:t>５</w:t>
      </w:r>
      <w:r w:rsidRPr="000354BE">
        <w:rPr>
          <w:rFonts w:asciiTheme="minorEastAsia" w:eastAsiaTheme="minorEastAsia" w:hAnsiTheme="minorEastAsia" w:hint="eastAsia"/>
        </w:rPr>
        <w:t>万円を支給する</w:t>
      </w:r>
      <w:r w:rsidR="00FB5054">
        <w:rPr>
          <w:rFonts w:asciiTheme="minorEastAsia" w:eastAsiaTheme="minorEastAsia" w:hAnsiTheme="minorEastAsia" w:hint="eastAsia"/>
        </w:rPr>
        <w:t>ような施策</w:t>
      </w:r>
      <w:r w:rsidR="00C16200">
        <w:rPr>
          <w:rFonts w:asciiTheme="minorEastAsia" w:eastAsiaTheme="minorEastAsia" w:hAnsiTheme="minorEastAsia" w:hint="eastAsia"/>
        </w:rPr>
        <w:t>を県の事業として実施</w:t>
      </w:r>
      <w:r w:rsidRPr="000354BE">
        <w:rPr>
          <w:rFonts w:asciiTheme="minorEastAsia" w:eastAsiaTheme="minorEastAsia" w:hAnsiTheme="minorEastAsia" w:hint="eastAsia"/>
        </w:rPr>
        <w:t>すること。</w:t>
      </w:r>
    </w:p>
    <w:p w14:paraId="56A35330" w14:textId="77777777" w:rsidR="007129E5" w:rsidRPr="000354BE" w:rsidRDefault="007129E5" w:rsidP="007129E5">
      <w:pPr>
        <w:ind w:left="222" w:hangingChars="100" w:hanging="222"/>
        <w:rPr>
          <w:rFonts w:asciiTheme="minorEastAsia" w:eastAsiaTheme="minorEastAsia" w:hAnsiTheme="minorEastAsia"/>
        </w:rPr>
      </w:pPr>
      <w:r w:rsidRPr="000354BE">
        <w:rPr>
          <w:rFonts w:asciiTheme="minorEastAsia" w:eastAsiaTheme="minorEastAsia" w:hAnsiTheme="minorEastAsia" w:hint="eastAsia"/>
        </w:rPr>
        <w:t>５、米の全量全袋検査は継続すること。</w:t>
      </w:r>
    </w:p>
    <w:p w14:paraId="52BB3D5D" w14:textId="77777777" w:rsidR="007129E5" w:rsidRPr="000354BE" w:rsidRDefault="007129E5" w:rsidP="007129E5">
      <w:pPr>
        <w:ind w:left="222" w:hangingChars="100" w:hanging="222"/>
        <w:rPr>
          <w:rFonts w:asciiTheme="minorEastAsia" w:eastAsiaTheme="minorEastAsia" w:hAnsiTheme="minorEastAsia"/>
        </w:rPr>
      </w:pPr>
      <w:r w:rsidRPr="000354BE">
        <w:rPr>
          <w:rFonts w:asciiTheme="minorEastAsia" w:eastAsiaTheme="minorEastAsia" w:hAnsiTheme="minorEastAsia" w:hint="eastAsia"/>
        </w:rPr>
        <w:t>６、市町村からの要望が強い、森林再生事業を推進すること。</w:t>
      </w:r>
    </w:p>
    <w:p w14:paraId="7FA4D2BC" w14:textId="7ECBD585" w:rsidR="00C16200" w:rsidRDefault="00C16200" w:rsidP="007129E5">
      <w:pPr>
        <w:ind w:left="222" w:hangingChars="100" w:hanging="222"/>
        <w:rPr>
          <w:rFonts w:asciiTheme="minorEastAsia" w:eastAsiaTheme="minorEastAsia" w:hAnsiTheme="minorEastAsia"/>
        </w:rPr>
      </w:pPr>
      <w:r>
        <w:rPr>
          <w:rFonts w:asciiTheme="minorEastAsia" w:eastAsiaTheme="minorEastAsia" w:hAnsiTheme="minorEastAsia" w:hint="eastAsia"/>
        </w:rPr>
        <w:t>７、イノシシ、クマ等有害鳥獣対策を強化するため、予算を増額すること。</w:t>
      </w:r>
    </w:p>
    <w:p w14:paraId="742E0C52" w14:textId="63BF9B01" w:rsidR="007129E5" w:rsidRPr="000354BE" w:rsidRDefault="00FB5054" w:rsidP="007129E5">
      <w:pPr>
        <w:ind w:left="222" w:hangingChars="100" w:hanging="222"/>
        <w:rPr>
          <w:rFonts w:asciiTheme="minorEastAsia" w:eastAsiaTheme="minorEastAsia" w:hAnsiTheme="minorEastAsia"/>
        </w:rPr>
      </w:pPr>
      <w:r>
        <w:rPr>
          <w:rFonts w:asciiTheme="minorEastAsia" w:eastAsiaTheme="minorEastAsia" w:hAnsiTheme="minorEastAsia" w:hint="eastAsia"/>
        </w:rPr>
        <w:t>８</w:t>
      </w:r>
      <w:r w:rsidR="007129E5" w:rsidRPr="000354BE">
        <w:rPr>
          <w:rFonts w:asciiTheme="minorEastAsia" w:eastAsiaTheme="minorEastAsia" w:hAnsiTheme="minorEastAsia" w:hint="eastAsia"/>
        </w:rPr>
        <w:t>、原発事故後、事業再開の意志があっても困難を抱える事業者に対し、個別の支援を強化すること。</w:t>
      </w:r>
    </w:p>
    <w:p w14:paraId="259BA971" w14:textId="6C8474AA" w:rsidR="007129E5" w:rsidRPr="000354BE" w:rsidRDefault="00FB5054" w:rsidP="007129E5">
      <w:pPr>
        <w:ind w:left="222" w:hangingChars="100" w:hanging="222"/>
        <w:rPr>
          <w:rFonts w:asciiTheme="minorEastAsia" w:eastAsiaTheme="minorEastAsia" w:hAnsiTheme="minorEastAsia"/>
        </w:rPr>
      </w:pPr>
      <w:r>
        <w:rPr>
          <w:rFonts w:asciiTheme="minorEastAsia" w:eastAsiaTheme="minorEastAsia" w:hAnsiTheme="minorEastAsia" w:hint="eastAsia"/>
        </w:rPr>
        <w:t>９</w:t>
      </w:r>
      <w:r w:rsidR="007129E5" w:rsidRPr="000354BE">
        <w:rPr>
          <w:rFonts w:asciiTheme="minorEastAsia" w:eastAsiaTheme="minorEastAsia" w:hAnsiTheme="minorEastAsia" w:hint="eastAsia"/>
        </w:rPr>
        <w:t>、地域経済の活性化に向け、商店街リニューアルや住宅リフォームに対する助成金制度を創設すること。</w:t>
      </w:r>
    </w:p>
    <w:p w14:paraId="5FC00D12" w14:textId="25E4D158" w:rsidR="007129E5" w:rsidRPr="000354BE" w:rsidRDefault="00FB5054" w:rsidP="007129E5">
      <w:pPr>
        <w:ind w:left="222" w:hangingChars="100" w:hanging="222"/>
        <w:rPr>
          <w:rFonts w:asciiTheme="minorEastAsia" w:eastAsiaTheme="minorEastAsia" w:hAnsiTheme="minorEastAsia"/>
        </w:rPr>
      </w:pPr>
      <w:r>
        <w:rPr>
          <w:rFonts w:asciiTheme="minorEastAsia" w:eastAsiaTheme="minorEastAsia" w:hAnsiTheme="minorEastAsia" w:hint="eastAsia"/>
        </w:rPr>
        <w:t>10</w:t>
      </w:r>
      <w:r w:rsidR="007129E5" w:rsidRPr="000354BE">
        <w:rPr>
          <w:rFonts w:asciiTheme="minorEastAsia" w:eastAsiaTheme="minorEastAsia" w:hAnsiTheme="minorEastAsia" w:hint="eastAsia"/>
        </w:rPr>
        <w:t>、「県商業まちづくり推進条例」の基本方針</w:t>
      </w:r>
      <w:r w:rsidR="00C16200">
        <w:rPr>
          <w:rFonts w:asciiTheme="minorEastAsia" w:eastAsiaTheme="minorEastAsia" w:hAnsiTheme="minorEastAsia" w:hint="eastAsia"/>
        </w:rPr>
        <w:t>が改定されるが</w:t>
      </w:r>
      <w:r w:rsidR="007129E5" w:rsidRPr="000354BE">
        <w:rPr>
          <w:rFonts w:asciiTheme="minorEastAsia" w:eastAsiaTheme="minorEastAsia" w:hAnsiTheme="minorEastAsia" w:hint="eastAsia"/>
        </w:rPr>
        <w:t>、大型店の</w:t>
      </w:r>
      <w:r w:rsidR="00C16200">
        <w:rPr>
          <w:rFonts w:asciiTheme="minorEastAsia" w:eastAsiaTheme="minorEastAsia" w:hAnsiTheme="minorEastAsia" w:hint="eastAsia"/>
        </w:rPr>
        <w:t>出店にあたっては、商業まちづくり条例の主旨を</w:t>
      </w:r>
      <w:r w:rsidR="007129E5" w:rsidRPr="000354BE">
        <w:rPr>
          <w:rFonts w:asciiTheme="minorEastAsia" w:eastAsiaTheme="minorEastAsia" w:hAnsiTheme="minorEastAsia" w:hint="eastAsia"/>
        </w:rPr>
        <w:t>踏まえ、県</w:t>
      </w:r>
      <w:r w:rsidR="00C16200">
        <w:rPr>
          <w:rFonts w:asciiTheme="minorEastAsia" w:eastAsiaTheme="minorEastAsia" w:hAnsiTheme="minorEastAsia" w:hint="eastAsia"/>
        </w:rPr>
        <w:t>は</w:t>
      </w:r>
      <w:r w:rsidR="007129E5" w:rsidRPr="000354BE">
        <w:rPr>
          <w:rFonts w:asciiTheme="minorEastAsia" w:eastAsiaTheme="minorEastAsia" w:hAnsiTheme="minorEastAsia" w:hint="eastAsia"/>
        </w:rPr>
        <w:t>広域調整を行うこと。</w:t>
      </w:r>
    </w:p>
    <w:p w14:paraId="65C24E25" w14:textId="163B37DB" w:rsidR="007129E5" w:rsidRPr="000354BE" w:rsidRDefault="00FB5054" w:rsidP="007129E5">
      <w:pPr>
        <w:ind w:left="222" w:hangingChars="100" w:hanging="222"/>
        <w:rPr>
          <w:rFonts w:asciiTheme="minorEastAsia" w:eastAsiaTheme="minorEastAsia" w:hAnsiTheme="minorEastAsia"/>
        </w:rPr>
      </w:pPr>
      <w:r>
        <w:rPr>
          <w:rFonts w:asciiTheme="minorEastAsia" w:eastAsiaTheme="minorEastAsia" w:hAnsiTheme="minorEastAsia" w:hint="eastAsia"/>
        </w:rPr>
        <w:t>11</w:t>
      </w:r>
      <w:r w:rsidR="007129E5" w:rsidRPr="000354BE">
        <w:rPr>
          <w:rFonts w:asciiTheme="minorEastAsia" w:eastAsiaTheme="minorEastAsia" w:hAnsiTheme="minorEastAsia" w:hint="eastAsia"/>
        </w:rPr>
        <w:t>、依然</w:t>
      </w:r>
      <w:r w:rsidR="0099170A">
        <w:rPr>
          <w:rFonts w:asciiTheme="minorEastAsia" w:eastAsiaTheme="minorEastAsia" w:hAnsiTheme="minorEastAsia" w:hint="eastAsia"/>
        </w:rPr>
        <w:t>、</w:t>
      </w:r>
      <w:r w:rsidR="007129E5" w:rsidRPr="000354BE">
        <w:rPr>
          <w:rFonts w:asciiTheme="minorEastAsia" w:eastAsiaTheme="minorEastAsia" w:hAnsiTheme="minorEastAsia" w:hint="eastAsia"/>
        </w:rPr>
        <w:t>回復していない本県の観光や教育旅行を引き続き支援すること。</w:t>
      </w:r>
    </w:p>
    <w:p w14:paraId="4F7C57ED" w14:textId="1ED5FBFB" w:rsidR="006913B1" w:rsidRPr="000354BE" w:rsidRDefault="008D7D65" w:rsidP="008D7D65">
      <w:pPr>
        <w:pStyle w:val="aa"/>
      </w:pPr>
      <w:r w:rsidRPr="000354BE">
        <w:rPr>
          <w:rFonts w:hint="eastAsia"/>
        </w:rPr>
        <w:t>以上</w:t>
      </w:r>
    </w:p>
    <w:sectPr w:rsidR="006913B1" w:rsidRPr="000354BE" w:rsidSect="001B02BC">
      <w:footerReference w:type="default" r:id="rId9"/>
      <w:type w:val="continuous"/>
      <w:pgSz w:w="11906" w:h="16838"/>
      <w:pgMar w:top="1701"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5EEF2" w14:textId="77777777" w:rsidR="008F007A" w:rsidRDefault="008F007A">
      <w:r>
        <w:separator/>
      </w:r>
    </w:p>
  </w:endnote>
  <w:endnote w:type="continuationSeparator" w:id="0">
    <w:p w14:paraId="487023F0" w14:textId="77777777" w:rsidR="008F007A" w:rsidRDefault="008F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CA8D" w14:textId="77777777" w:rsidR="008F007A" w:rsidRDefault="008F007A">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77303">
      <w:rPr>
        <w:rFonts w:cs="Times New Roman"/>
        <w:noProof/>
      </w:rPr>
      <w:t>8</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C8E81" w14:textId="77777777" w:rsidR="008F007A" w:rsidRDefault="008F007A">
      <w:r>
        <w:rPr>
          <w:rFonts w:ascii="ＭＳ 明朝" w:cs="Times New Roman"/>
          <w:color w:val="auto"/>
          <w:sz w:val="2"/>
          <w:szCs w:val="2"/>
        </w:rPr>
        <w:continuationSeparator/>
      </w:r>
    </w:p>
  </w:footnote>
  <w:footnote w:type="continuationSeparator" w:id="0">
    <w:p w14:paraId="1E31FEF4" w14:textId="77777777" w:rsidR="008F007A" w:rsidRDefault="008F0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B09"/>
    <w:multiLevelType w:val="hybridMultilevel"/>
    <w:tmpl w:val="C2C80A1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3E8648C"/>
    <w:multiLevelType w:val="hybridMultilevel"/>
    <w:tmpl w:val="159C68F8"/>
    <w:lvl w:ilvl="0" w:tplc="71765410">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218F23F7"/>
    <w:multiLevelType w:val="hybridMultilevel"/>
    <w:tmpl w:val="747077F4"/>
    <w:lvl w:ilvl="0" w:tplc="1026E3B0">
      <w:start w:val="1"/>
      <w:numFmt w:val="decimalFullWidth"/>
      <w:lvlText w:val="%1、"/>
      <w:lvlJc w:val="left"/>
      <w:pPr>
        <w:ind w:left="720" w:hanging="720"/>
      </w:pPr>
      <w:rPr>
        <w:rFonts w:cs="Times New Roman" w:hint="default"/>
      </w:rPr>
    </w:lvl>
    <w:lvl w:ilvl="1" w:tplc="734821F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88A7D56"/>
    <w:multiLevelType w:val="hybridMultilevel"/>
    <w:tmpl w:val="65BC62FE"/>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A935F44"/>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nsid w:val="44437CCD"/>
    <w:multiLevelType w:val="hybridMultilevel"/>
    <w:tmpl w:val="D902E29A"/>
    <w:lvl w:ilvl="0" w:tplc="60D6668E">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nsid w:val="72352A8A"/>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84"/>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95C"/>
    <w:rsid w:val="00001EE9"/>
    <w:rsid w:val="0000323A"/>
    <w:rsid w:val="000132C0"/>
    <w:rsid w:val="00015170"/>
    <w:rsid w:val="00021BCC"/>
    <w:rsid w:val="00034DF2"/>
    <w:rsid w:val="000354BE"/>
    <w:rsid w:val="000451C2"/>
    <w:rsid w:val="000530D2"/>
    <w:rsid w:val="00056A62"/>
    <w:rsid w:val="00063C74"/>
    <w:rsid w:val="000711BF"/>
    <w:rsid w:val="00082F00"/>
    <w:rsid w:val="00092957"/>
    <w:rsid w:val="000B3F52"/>
    <w:rsid w:val="000C16FB"/>
    <w:rsid w:val="000D75B2"/>
    <w:rsid w:val="000E29D2"/>
    <w:rsid w:val="000F40CB"/>
    <w:rsid w:val="000F6F71"/>
    <w:rsid w:val="00122C68"/>
    <w:rsid w:val="00126054"/>
    <w:rsid w:val="0013076B"/>
    <w:rsid w:val="00130806"/>
    <w:rsid w:val="001374D0"/>
    <w:rsid w:val="001400F4"/>
    <w:rsid w:val="00144A20"/>
    <w:rsid w:val="00147878"/>
    <w:rsid w:val="001557D3"/>
    <w:rsid w:val="00161D64"/>
    <w:rsid w:val="00162B04"/>
    <w:rsid w:val="00185F3A"/>
    <w:rsid w:val="00196018"/>
    <w:rsid w:val="001B02BC"/>
    <w:rsid w:val="001C61D0"/>
    <w:rsid w:val="001C6B73"/>
    <w:rsid w:val="001D43D2"/>
    <w:rsid w:val="002137F8"/>
    <w:rsid w:val="0022436A"/>
    <w:rsid w:val="00227522"/>
    <w:rsid w:val="002314B7"/>
    <w:rsid w:val="00232BBF"/>
    <w:rsid w:val="00243CFA"/>
    <w:rsid w:val="002459B7"/>
    <w:rsid w:val="00255825"/>
    <w:rsid w:val="0026246A"/>
    <w:rsid w:val="00284AA1"/>
    <w:rsid w:val="00285F6F"/>
    <w:rsid w:val="002912B1"/>
    <w:rsid w:val="002A7E47"/>
    <w:rsid w:val="002B1AC0"/>
    <w:rsid w:val="002B48F9"/>
    <w:rsid w:val="002B495C"/>
    <w:rsid w:val="002C3045"/>
    <w:rsid w:val="002C7474"/>
    <w:rsid w:val="002E070C"/>
    <w:rsid w:val="002E24E1"/>
    <w:rsid w:val="002F54D7"/>
    <w:rsid w:val="00311C91"/>
    <w:rsid w:val="00312FBD"/>
    <w:rsid w:val="00317744"/>
    <w:rsid w:val="0031796F"/>
    <w:rsid w:val="00323374"/>
    <w:rsid w:val="00331EB4"/>
    <w:rsid w:val="00334BF0"/>
    <w:rsid w:val="0033677C"/>
    <w:rsid w:val="003476AD"/>
    <w:rsid w:val="00351278"/>
    <w:rsid w:val="00353F90"/>
    <w:rsid w:val="003860A5"/>
    <w:rsid w:val="00386AE0"/>
    <w:rsid w:val="0039053A"/>
    <w:rsid w:val="00392014"/>
    <w:rsid w:val="003A289D"/>
    <w:rsid w:val="003D1D22"/>
    <w:rsid w:val="003D7060"/>
    <w:rsid w:val="003D7E5A"/>
    <w:rsid w:val="003E2576"/>
    <w:rsid w:val="003E6915"/>
    <w:rsid w:val="003F36F4"/>
    <w:rsid w:val="004022B9"/>
    <w:rsid w:val="0041292C"/>
    <w:rsid w:val="004136C7"/>
    <w:rsid w:val="004204BA"/>
    <w:rsid w:val="00433FE7"/>
    <w:rsid w:val="00435527"/>
    <w:rsid w:val="0043566B"/>
    <w:rsid w:val="00446B61"/>
    <w:rsid w:val="00453D3B"/>
    <w:rsid w:val="00461058"/>
    <w:rsid w:val="00477171"/>
    <w:rsid w:val="004810B2"/>
    <w:rsid w:val="004963B2"/>
    <w:rsid w:val="004B1107"/>
    <w:rsid w:val="004B12F1"/>
    <w:rsid w:val="004B19D1"/>
    <w:rsid w:val="004B5D6F"/>
    <w:rsid w:val="004B751A"/>
    <w:rsid w:val="004C00E1"/>
    <w:rsid w:val="004C21CB"/>
    <w:rsid w:val="004E229D"/>
    <w:rsid w:val="004E6090"/>
    <w:rsid w:val="004F133A"/>
    <w:rsid w:val="00500FB8"/>
    <w:rsid w:val="00502505"/>
    <w:rsid w:val="00532E85"/>
    <w:rsid w:val="00544A34"/>
    <w:rsid w:val="00556EB8"/>
    <w:rsid w:val="00566F6F"/>
    <w:rsid w:val="00567243"/>
    <w:rsid w:val="00577303"/>
    <w:rsid w:val="00590270"/>
    <w:rsid w:val="00597E31"/>
    <w:rsid w:val="005C3822"/>
    <w:rsid w:val="005D290E"/>
    <w:rsid w:val="005E4152"/>
    <w:rsid w:val="005F4CA2"/>
    <w:rsid w:val="005F73A2"/>
    <w:rsid w:val="006000A1"/>
    <w:rsid w:val="00626253"/>
    <w:rsid w:val="00632C22"/>
    <w:rsid w:val="00643BAA"/>
    <w:rsid w:val="006913B1"/>
    <w:rsid w:val="006B1BB2"/>
    <w:rsid w:val="006B682E"/>
    <w:rsid w:val="006D2F8C"/>
    <w:rsid w:val="006D421C"/>
    <w:rsid w:val="006D5C72"/>
    <w:rsid w:val="006D6FC8"/>
    <w:rsid w:val="006E67A1"/>
    <w:rsid w:val="006E7AB8"/>
    <w:rsid w:val="00706C86"/>
    <w:rsid w:val="00707368"/>
    <w:rsid w:val="007129E5"/>
    <w:rsid w:val="007143A7"/>
    <w:rsid w:val="007267C5"/>
    <w:rsid w:val="00743614"/>
    <w:rsid w:val="00744623"/>
    <w:rsid w:val="007459CF"/>
    <w:rsid w:val="00766535"/>
    <w:rsid w:val="007828CC"/>
    <w:rsid w:val="0079690B"/>
    <w:rsid w:val="007A0078"/>
    <w:rsid w:val="007A14CC"/>
    <w:rsid w:val="007A6F84"/>
    <w:rsid w:val="007B35B7"/>
    <w:rsid w:val="007C0415"/>
    <w:rsid w:val="007C752F"/>
    <w:rsid w:val="007D1FE6"/>
    <w:rsid w:val="007D2F32"/>
    <w:rsid w:val="007D76D4"/>
    <w:rsid w:val="007E4398"/>
    <w:rsid w:val="007F2AA6"/>
    <w:rsid w:val="00802AE6"/>
    <w:rsid w:val="008056DB"/>
    <w:rsid w:val="00807C82"/>
    <w:rsid w:val="00810863"/>
    <w:rsid w:val="00811F86"/>
    <w:rsid w:val="00834286"/>
    <w:rsid w:val="00844926"/>
    <w:rsid w:val="00851662"/>
    <w:rsid w:val="00867273"/>
    <w:rsid w:val="00875E2E"/>
    <w:rsid w:val="0088494E"/>
    <w:rsid w:val="0088713B"/>
    <w:rsid w:val="0089461E"/>
    <w:rsid w:val="008A0FB9"/>
    <w:rsid w:val="008B31D3"/>
    <w:rsid w:val="008C38E8"/>
    <w:rsid w:val="008D009D"/>
    <w:rsid w:val="008D059A"/>
    <w:rsid w:val="008D105F"/>
    <w:rsid w:val="008D3845"/>
    <w:rsid w:val="008D60F6"/>
    <w:rsid w:val="008D7D65"/>
    <w:rsid w:val="008E36E8"/>
    <w:rsid w:val="008E4D59"/>
    <w:rsid w:val="008E56E9"/>
    <w:rsid w:val="008F007A"/>
    <w:rsid w:val="008F0A2A"/>
    <w:rsid w:val="008F3C1B"/>
    <w:rsid w:val="008F7303"/>
    <w:rsid w:val="0091073D"/>
    <w:rsid w:val="0092419A"/>
    <w:rsid w:val="00941DD6"/>
    <w:rsid w:val="00955746"/>
    <w:rsid w:val="0095593F"/>
    <w:rsid w:val="009607B9"/>
    <w:rsid w:val="00964A4F"/>
    <w:rsid w:val="009671B0"/>
    <w:rsid w:val="00975DCA"/>
    <w:rsid w:val="00982948"/>
    <w:rsid w:val="00982B07"/>
    <w:rsid w:val="00987890"/>
    <w:rsid w:val="0099170A"/>
    <w:rsid w:val="009962CF"/>
    <w:rsid w:val="009970BC"/>
    <w:rsid w:val="009B033F"/>
    <w:rsid w:val="009B237C"/>
    <w:rsid w:val="009B48FE"/>
    <w:rsid w:val="009B743B"/>
    <w:rsid w:val="009F290F"/>
    <w:rsid w:val="009F6D78"/>
    <w:rsid w:val="00A02A4C"/>
    <w:rsid w:val="00A07617"/>
    <w:rsid w:val="00A13EF6"/>
    <w:rsid w:val="00A142FD"/>
    <w:rsid w:val="00A272C3"/>
    <w:rsid w:val="00A27B55"/>
    <w:rsid w:val="00A3104D"/>
    <w:rsid w:val="00A37317"/>
    <w:rsid w:val="00A47760"/>
    <w:rsid w:val="00A55B5B"/>
    <w:rsid w:val="00A74947"/>
    <w:rsid w:val="00A838D2"/>
    <w:rsid w:val="00A840B7"/>
    <w:rsid w:val="00A8583C"/>
    <w:rsid w:val="00A867A8"/>
    <w:rsid w:val="00A93179"/>
    <w:rsid w:val="00AA0061"/>
    <w:rsid w:val="00AA26CA"/>
    <w:rsid w:val="00AB339D"/>
    <w:rsid w:val="00AB3B4F"/>
    <w:rsid w:val="00AB4BFF"/>
    <w:rsid w:val="00AB4D0A"/>
    <w:rsid w:val="00AC400B"/>
    <w:rsid w:val="00AC40F9"/>
    <w:rsid w:val="00AC5B57"/>
    <w:rsid w:val="00AC7537"/>
    <w:rsid w:val="00AE503A"/>
    <w:rsid w:val="00AE5D54"/>
    <w:rsid w:val="00AE6213"/>
    <w:rsid w:val="00AE7B41"/>
    <w:rsid w:val="00AF599F"/>
    <w:rsid w:val="00B0004B"/>
    <w:rsid w:val="00B06DC0"/>
    <w:rsid w:val="00B114FB"/>
    <w:rsid w:val="00B20C89"/>
    <w:rsid w:val="00B22475"/>
    <w:rsid w:val="00B23B5C"/>
    <w:rsid w:val="00B430B3"/>
    <w:rsid w:val="00B50540"/>
    <w:rsid w:val="00B54CD0"/>
    <w:rsid w:val="00B55C9C"/>
    <w:rsid w:val="00B61F84"/>
    <w:rsid w:val="00B6200F"/>
    <w:rsid w:val="00B7294D"/>
    <w:rsid w:val="00B95685"/>
    <w:rsid w:val="00BB0BF5"/>
    <w:rsid w:val="00BB318A"/>
    <w:rsid w:val="00BB3C67"/>
    <w:rsid w:val="00BB3F04"/>
    <w:rsid w:val="00BB4332"/>
    <w:rsid w:val="00BC74D8"/>
    <w:rsid w:val="00BD247C"/>
    <w:rsid w:val="00BD674E"/>
    <w:rsid w:val="00BE2F41"/>
    <w:rsid w:val="00BE4570"/>
    <w:rsid w:val="00BE7A70"/>
    <w:rsid w:val="00C16200"/>
    <w:rsid w:val="00C22C3C"/>
    <w:rsid w:val="00C432A5"/>
    <w:rsid w:val="00C50C4F"/>
    <w:rsid w:val="00C61095"/>
    <w:rsid w:val="00C76024"/>
    <w:rsid w:val="00C760D5"/>
    <w:rsid w:val="00C76B60"/>
    <w:rsid w:val="00C904D0"/>
    <w:rsid w:val="00C92099"/>
    <w:rsid w:val="00CA0067"/>
    <w:rsid w:val="00CA290E"/>
    <w:rsid w:val="00CA7020"/>
    <w:rsid w:val="00CA74BE"/>
    <w:rsid w:val="00CC41E0"/>
    <w:rsid w:val="00CD2BF1"/>
    <w:rsid w:val="00CE6A38"/>
    <w:rsid w:val="00CF2916"/>
    <w:rsid w:val="00CF7172"/>
    <w:rsid w:val="00D21D48"/>
    <w:rsid w:val="00D23410"/>
    <w:rsid w:val="00D26A67"/>
    <w:rsid w:val="00D31421"/>
    <w:rsid w:val="00D41E62"/>
    <w:rsid w:val="00D470F4"/>
    <w:rsid w:val="00D53FD5"/>
    <w:rsid w:val="00D557B7"/>
    <w:rsid w:val="00D60F07"/>
    <w:rsid w:val="00D636C2"/>
    <w:rsid w:val="00D82E7D"/>
    <w:rsid w:val="00D866EA"/>
    <w:rsid w:val="00D9265E"/>
    <w:rsid w:val="00D973EC"/>
    <w:rsid w:val="00DB3171"/>
    <w:rsid w:val="00DB5DCF"/>
    <w:rsid w:val="00DC2727"/>
    <w:rsid w:val="00DE0F3D"/>
    <w:rsid w:val="00DE27E5"/>
    <w:rsid w:val="00DF23A0"/>
    <w:rsid w:val="00DF6275"/>
    <w:rsid w:val="00E03C60"/>
    <w:rsid w:val="00E05764"/>
    <w:rsid w:val="00E06C71"/>
    <w:rsid w:val="00E13CFB"/>
    <w:rsid w:val="00E24FD6"/>
    <w:rsid w:val="00E26FD5"/>
    <w:rsid w:val="00E278BD"/>
    <w:rsid w:val="00E47C84"/>
    <w:rsid w:val="00E54481"/>
    <w:rsid w:val="00E54BED"/>
    <w:rsid w:val="00E631FD"/>
    <w:rsid w:val="00EB245D"/>
    <w:rsid w:val="00EB7E80"/>
    <w:rsid w:val="00EC1758"/>
    <w:rsid w:val="00EC2ABD"/>
    <w:rsid w:val="00EC6F2D"/>
    <w:rsid w:val="00EC7E14"/>
    <w:rsid w:val="00ED4457"/>
    <w:rsid w:val="00EF2F59"/>
    <w:rsid w:val="00F05B43"/>
    <w:rsid w:val="00F07BCD"/>
    <w:rsid w:val="00F1614E"/>
    <w:rsid w:val="00F3203A"/>
    <w:rsid w:val="00F51592"/>
    <w:rsid w:val="00F65515"/>
    <w:rsid w:val="00F7692F"/>
    <w:rsid w:val="00F92DCE"/>
    <w:rsid w:val="00F955D5"/>
    <w:rsid w:val="00FA1E7B"/>
    <w:rsid w:val="00FA5201"/>
    <w:rsid w:val="00FB5054"/>
    <w:rsid w:val="00FB7445"/>
    <w:rsid w:val="00FC0691"/>
    <w:rsid w:val="00FC230E"/>
    <w:rsid w:val="00FD1AF0"/>
    <w:rsid w:val="00FD4E1B"/>
    <w:rsid w:val="00FE46CB"/>
    <w:rsid w:val="00FE578E"/>
    <w:rsid w:val="00FF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D1DAC9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95C"/>
    <w:pPr>
      <w:tabs>
        <w:tab w:val="center" w:pos="4252"/>
        <w:tab w:val="right" w:pos="8504"/>
      </w:tabs>
      <w:snapToGrid w:val="0"/>
    </w:pPr>
  </w:style>
  <w:style w:type="character" w:customStyle="1" w:styleId="a4">
    <w:name w:val="ヘッダー (文字)"/>
    <w:link w:val="a3"/>
    <w:uiPriority w:val="99"/>
    <w:locked/>
    <w:rsid w:val="002B495C"/>
    <w:rPr>
      <w:rFonts w:cs="ＭＳ 明朝"/>
      <w:color w:val="000000"/>
      <w:kern w:val="0"/>
      <w:sz w:val="22"/>
    </w:rPr>
  </w:style>
  <w:style w:type="paragraph" w:styleId="a5">
    <w:name w:val="footer"/>
    <w:basedOn w:val="a"/>
    <w:link w:val="a6"/>
    <w:uiPriority w:val="99"/>
    <w:unhideWhenUsed/>
    <w:rsid w:val="002B495C"/>
    <w:pPr>
      <w:tabs>
        <w:tab w:val="center" w:pos="4252"/>
        <w:tab w:val="right" w:pos="8504"/>
      </w:tabs>
      <w:snapToGrid w:val="0"/>
    </w:pPr>
  </w:style>
  <w:style w:type="character" w:customStyle="1" w:styleId="a6">
    <w:name w:val="フッター (文字)"/>
    <w:link w:val="a5"/>
    <w:uiPriority w:val="99"/>
    <w:locked/>
    <w:rsid w:val="002B495C"/>
    <w:rPr>
      <w:rFonts w:cs="ＭＳ 明朝"/>
      <w:color w:val="000000"/>
      <w:kern w:val="0"/>
      <w:sz w:val="22"/>
    </w:rPr>
  </w:style>
  <w:style w:type="paragraph" w:styleId="a7">
    <w:name w:val="Balloon Text"/>
    <w:basedOn w:val="a"/>
    <w:link w:val="a8"/>
    <w:uiPriority w:val="99"/>
    <w:semiHidden/>
    <w:unhideWhenUsed/>
    <w:rsid w:val="00556EB8"/>
    <w:rPr>
      <w:rFonts w:ascii="Arial" w:eastAsia="ＭＳ ゴシック" w:hAnsi="Arial" w:cs="Times New Roman"/>
      <w:sz w:val="18"/>
      <w:szCs w:val="18"/>
    </w:rPr>
  </w:style>
  <w:style w:type="character" w:customStyle="1" w:styleId="a8">
    <w:name w:val="吹き出し (文字)"/>
    <w:link w:val="a7"/>
    <w:uiPriority w:val="99"/>
    <w:semiHidden/>
    <w:locked/>
    <w:rsid w:val="00556EB8"/>
    <w:rPr>
      <w:rFonts w:ascii="Arial" w:eastAsia="ＭＳ ゴシック" w:hAnsi="Arial" w:cs="Times New Roman"/>
      <w:color w:val="000000"/>
      <w:kern w:val="0"/>
      <w:sz w:val="18"/>
      <w:szCs w:val="18"/>
    </w:rPr>
  </w:style>
  <w:style w:type="paragraph" w:styleId="a9">
    <w:name w:val="List Paragraph"/>
    <w:basedOn w:val="a"/>
    <w:uiPriority w:val="34"/>
    <w:qFormat/>
    <w:rsid w:val="00DB3171"/>
    <w:pPr>
      <w:overflowPunct/>
      <w:adjustRightInd/>
      <w:ind w:leftChars="400" w:left="840"/>
      <w:textAlignment w:val="auto"/>
    </w:pPr>
    <w:rPr>
      <w:rFonts w:ascii="Century" w:hAnsi="Century" w:cs="Arial"/>
      <w:color w:val="auto"/>
      <w:kern w:val="2"/>
      <w:sz w:val="21"/>
    </w:rPr>
  </w:style>
  <w:style w:type="paragraph" w:styleId="aa">
    <w:name w:val="Closing"/>
    <w:basedOn w:val="a"/>
    <w:link w:val="ab"/>
    <w:uiPriority w:val="99"/>
    <w:rsid w:val="007F2AA6"/>
    <w:pPr>
      <w:suppressAutoHyphens/>
      <w:kinsoku w:val="0"/>
      <w:wordWrap w:val="0"/>
      <w:autoSpaceDE w:val="0"/>
      <w:autoSpaceDN w:val="0"/>
      <w:jc w:val="right"/>
    </w:pPr>
    <w:rPr>
      <w:rFonts w:ascii="ＭＳ 明朝" w:hAnsi="ＭＳ 明朝"/>
      <w:color w:val="auto"/>
    </w:rPr>
  </w:style>
  <w:style w:type="character" w:customStyle="1" w:styleId="ab">
    <w:name w:val="結語 (文字)"/>
    <w:link w:val="aa"/>
    <w:uiPriority w:val="99"/>
    <w:locked/>
    <w:rsid w:val="007F2AA6"/>
    <w:rPr>
      <w:rFonts w:ascii="ＭＳ 明朝" w:eastAsia="ＭＳ 明朝" w:cs="ＭＳ 明朝"/>
      <w:kern w:val="0"/>
      <w:sz w:val="22"/>
      <w:szCs w:val="22"/>
    </w:rPr>
  </w:style>
  <w:style w:type="character" w:styleId="ac">
    <w:name w:val="Hyperlink"/>
    <w:uiPriority w:val="99"/>
    <w:unhideWhenUsed/>
    <w:rsid w:val="007A0078"/>
    <w:rPr>
      <w:color w:val="0563C1"/>
      <w:u w:val="single"/>
    </w:rPr>
  </w:style>
  <w:style w:type="character" w:customStyle="1" w:styleId="1">
    <w:name w:val="未解決のメンション1"/>
    <w:uiPriority w:val="99"/>
    <w:semiHidden/>
    <w:unhideWhenUsed/>
    <w:rsid w:val="007A0078"/>
    <w:rPr>
      <w:color w:val="605E5C"/>
      <w:shd w:val="clear" w:color="auto" w:fill="E1DFDD"/>
    </w:rPr>
  </w:style>
  <w:style w:type="paragraph" w:styleId="Web">
    <w:name w:val="Normal (Web)"/>
    <w:basedOn w:val="a"/>
    <w:uiPriority w:val="99"/>
    <w:semiHidden/>
    <w:unhideWhenUsed/>
    <w:rsid w:val="008F3C1B"/>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1235">
      <w:bodyDiv w:val="1"/>
      <w:marLeft w:val="0"/>
      <w:marRight w:val="0"/>
      <w:marTop w:val="0"/>
      <w:marBottom w:val="0"/>
      <w:divBdr>
        <w:top w:val="none" w:sz="0" w:space="0" w:color="auto"/>
        <w:left w:val="none" w:sz="0" w:space="0" w:color="auto"/>
        <w:bottom w:val="none" w:sz="0" w:space="0" w:color="auto"/>
        <w:right w:val="none" w:sz="0" w:space="0" w:color="auto"/>
      </w:divBdr>
    </w:div>
    <w:div w:id="1422414909">
      <w:bodyDiv w:val="1"/>
      <w:marLeft w:val="0"/>
      <w:marRight w:val="0"/>
      <w:marTop w:val="0"/>
      <w:marBottom w:val="0"/>
      <w:divBdr>
        <w:top w:val="none" w:sz="0" w:space="0" w:color="auto"/>
        <w:left w:val="none" w:sz="0" w:space="0" w:color="auto"/>
        <w:bottom w:val="none" w:sz="0" w:space="0" w:color="auto"/>
        <w:right w:val="none" w:sz="0" w:space="0" w:color="auto"/>
      </w:divBdr>
    </w:div>
    <w:div w:id="1528368872">
      <w:bodyDiv w:val="1"/>
      <w:marLeft w:val="0"/>
      <w:marRight w:val="0"/>
      <w:marTop w:val="0"/>
      <w:marBottom w:val="0"/>
      <w:divBdr>
        <w:top w:val="none" w:sz="0" w:space="0" w:color="auto"/>
        <w:left w:val="none" w:sz="0" w:space="0" w:color="auto"/>
        <w:bottom w:val="none" w:sz="0" w:space="0" w:color="auto"/>
        <w:right w:val="none" w:sz="0" w:space="0" w:color="auto"/>
      </w:divBdr>
    </w:div>
    <w:div w:id="1790247471">
      <w:bodyDiv w:val="1"/>
      <w:marLeft w:val="0"/>
      <w:marRight w:val="0"/>
      <w:marTop w:val="0"/>
      <w:marBottom w:val="0"/>
      <w:divBdr>
        <w:top w:val="none" w:sz="0" w:space="0" w:color="auto"/>
        <w:left w:val="none" w:sz="0" w:space="0" w:color="auto"/>
        <w:bottom w:val="none" w:sz="0" w:space="0" w:color="auto"/>
        <w:right w:val="none" w:sz="0" w:space="0" w:color="auto"/>
      </w:divBdr>
    </w:div>
    <w:div w:id="19946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7B5D-2B3C-45FF-8A41-AD214E01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1180</Words>
  <Characters>6726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日本共産党福島県委員会</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斎藤　ひろし</dc:creator>
  <cp:lastModifiedBy>佐藤恭子</cp:lastModifiedBy>
  <cp:revision>4</cp:revision>
  <cp:lastPrinted>2019-08-22T08:06:00Z</cp:lastPrinted>
  <dcterms:created xsi:type="dcterms:W3CDTF">2019-08-22T07:43:00Z</dcterms:created>
  <dcterms:modified xsi:type="dcterms:W3CDTF">2019-08-22T08:07:00Z</dcterms:modified>
</cp:coreProperties>
</file>