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52F51" w14:textId="2D353E71" w:rsidR="001F46CB" w:rsidRDefault="000115D0" w:rsidP="000115D0">
      <w:pPr>
        <w:jc w:val="right"/>
        <w:rPr>
          <w:rFonts w:ascii="ＭＳ 明朝" w:hAnsi="ＭＳ 明朝" w:cs="Segoe UI Symbol"/>
          <w:color w:val="auto"/>
          <w:kern w:val="2"/>
        </w:rPr>
      </w:pPr>
      <w:r>
        <w:rPr>
          <w:rFonts w:ascii="ＭＳ 明朝" w:hAnsi="ＭＳ 明朝" w:cs="Segoe UI Symbol" w:hint="eastAsia"/>
          <w:color w:val="auto"/>
          <w:kern w:val="2"/>
        </w:rPr>
        <w:t>１８：００現在</w:t>
      </w:r>
    </w:p>
    <w:p w14:paraId="4BBD8223" w14:textId="1990A177" w:rsidR="00D317C0" w:rsidRDefault="00276DED" w:rsidP="00D317C0">
      <w:pPr>
        <w:rPr>
          <w:rFonts w:ascii="ＭＳ 明朝" w:hAnsi="ＭＳ 明朝" w:cs="Segoe UI Symbol"/>
          <w:color w:val="auto"/>
          <w:kern w:val="2"/>
        </w:rPr>
      </w:pPr>
      <w:r>
        <w:rPr>
          <w:rFonts w:ascii="ＭＳ 明朝" w:hAnsi="ＭＳ 明朝" w:cs="Segoe UI Symbol" w:hint="eastAsia"/>
          <w:color w:val="auto"/>
          <w:kern w:val="2"/>
        </w:rPr>
        <w:t xml:space="preserve">追加代表質問　</w:t>
      </w:r>
      <w:r w:rsidR="00FC37B7">
        <w:rPr>
          <w:rFonts w:ascii="ＭＳ 明朝" w:hAnsi="ＭＳ 明朝" w:cs="Segoe UI Symbol" w:hint="eastAsia"/>
          <w:color w:val="auto"/>
          <w:kern w:val="2"/>
        </w:rPr>
        <w:t xml:space="preserve">　　　　　　　　　　　</w:t>
      </w:r>
      <w:r w:rsidR="00DE4412">
        <w:rPr>
          <w:rFonts w:ascii="ＭＳ 明朝" w:hAnsi="ＭＳ 明朝" w:cs="Segoe UI Symbol" w:hint="eastAsia"/>
          <w:color w:val="auto"/>
          <w:kern w:val="2"/>
        </w:rPr>
        <w:t>２０</w:t>
      </w:r>
      <w:r w:rsidR="004A4050">
        <w:rPr>
          <w:rFonts w:ascii="ＭＳ 明朝" w:hAnsi="ＭＳ 明朝" w:cs="Segoe UI Symbol" w:hint="eastAsia"/>
          <w:color w:val="auto"/>
          <w:kern w:val="2"/>
        </w:rPr>
        <w:t>２１年２月２６日　　１２</w:t>
      </w:r>
      <w:r w:rsidR="00D317C0">
        <w:rPr>
          <w:rFonts w:ascii="ＭＳ 明朝" w:hAnsi="ＭＳ 明朝" w:cs="Segoe UI Symbol" w:hint="eastAsia"/>
          <w:color w:val="auto"/>
          <w:kern w:val="2"/>
        </w:rPr>
        <w:t>時　　宮川</w:t>
      </w:r>
    </w:p>
    <w:p w14:paraId="7A263440" w14:textId="77777777" w:rsidR="00C633FB" w:rsidRDefault="00C633FB" w:rsidP="00D317C0">
      <w:pPr>
        <w:rPr>
          <w:rFonts w:ascii="ＭＳ 明朝" w:hAnsi="ＭＳ 明朝" w:cs="Segoe UI Symbol"/>
          <w:color w:val="auto"/>
          <w:kern w:val="2"/>
        </w:rPr>
      </w:pPr>
    </w:p>
    <w:p w14:paraId="26AF8738" w14:textId="14B1C022" w:rsidR="00C633FB" w:rsidRPr="00C633FB" w:rsidRDefault="00C633FB" w:rsidP="00D317C0">
      <w:pPr>
        <w:rPr>
          <w:rFonts w:ascii="ＭＳ 明朝" w:hAnsi="ＭＳ 明朝" w:cs="Segoe UI Symbol"/>
          <w:color w:val="auto"/>
          <w:kern w:val="2"/>
          <w:sz w:val="21"/>
          <w:szCs w:val="21"/>
        </w:rPr>
      </w:pPr>
      <w:r>
        <w:rPr>
          <w:rFonts w:ascii="ＭＳ 明朝" w:hAnsi="ＭＳ 明朝" w:cs="Segoe UI Symbol" w:hint="eastAsia"/>
          <w:color w:val="auto"/>
          <w:kern w:val="2"/>
          <w:sz w:val="21"/>
          <w:szCs w:val="21"/>
        </w:rPr>
        <w:t>日本共産党の宮川えみ子です。追加代表質問を行います。</w:t>
      </w:r>
      <w:r w:rsidR="00B95DC1">
        <w:rPr>
          <w:rFonts w:ascii="ＭＳ 明朝" w:hAnsi="ＭＳ 明朝" w:cs="Segoe UI Symbol" w:hint="eastAsia"/>
          <w:color w:val="auto"/>
          <w:kern w:val="2"/>
          <w:sz w:val="21"/>
          <w:szCs w:val="21"/>
        </w:rPr>
        <w:t>今、国政上で大問題になっている、</w:t>
      </w:r>
      <w:bookmarkStart w:id="0" w:name="_GoBack"/>
      <w:bookmarkEnd w:id="0"/>
      <w:r w:rsidR="007E3E28">
        <w:rPr>
          <w:rFonts w:ascii="ＭＳ 明朝" w:hAnsi="ＭＳ 明朝" w:cs="Segoe UI Symbol" w:hint="eastAsia"/>
          <w:color w:val="auto"/>
          <w:kern w:val="2"/>
          <w:sz w:val="21"/>
          <w:szCs w:val="21"/>
        </w:rPr>
        <w:t>菅首相の長男がかかわる放送事業会社・東北新社の、３９回に及ぶ度重なる接待が放送行政を歪めた疑惑</w:t>
      </w:r>
      <w:r w:rsidR="00B95DC1">
        <w:rPr>
          <w:rFonts w:ascii="ＭＳ 明朝" w:hAnsi="ＭＳ 明朝" w:cs="Segoe UI Symbol" w:hint="eastAsia"/>
          <w:color w:val="auto"/>
          <w:kern w:val="2"/>
          <w:sz w:val="21"/>
          <w:szCs w:val="21"/>
        </w:rPr>
        <w:t>が</w:t>
      </w:r>
      <w:r w:rsidR="007E3E28">
        <w:rPr>
          <w:rFonts w:ascii="ＭＳ 明朝" w:hAnsi="ＭＳ 明朝" w:cs="Segoe UI Symbol" w:hint="eastAsia"/>
          <w:color w:val="auto"/>
          <w:kern w:val="2"/>
          <w:sz w:val="21"/>
          <w:szCs w:val="21"/>
        </w:rPr>
        <w:t>ますます広がっています。</w:t>
      </w:r>
      <w:r w:rsidR="00B95DC1">
        <w:rPr>
          <w:rFonts w:ascii="ＭＳ 明朝" w:hAnsi="ＭＳ 明朝" w:cs="Segoe UI Symbol" w:hint="eastAsia"/>
          <w:color w:val="auto"/>
          <w:kern w:val="2"/>
          <w:sz w:val="21"/>
          <w:szCs w:val="21"/>
        </w:rPr>
        <w:t>徹底した解明を求めるものです。</w:t>
      </w:r>
    </w:p>
    <w:p w14:paraId="5A6E947A" w14:textId="5D6A5346" w:rsidR="00776662" w:rsidRPr="00C633FB" w:rsidRDefault="00225BC5" w:rsidP="00D317C0">
      <w:pPr>
        <w:rPr>
          <w:rFonts w:asciiTheme="minorEastAsia" w:eastAsiaTheme="minorEastAsia" w:hAnsiTheme="minorEastAsia"/>
          <w:b/>
          <w:color w:val="auto"/>
          <w:sz w:val="21"/>
          <w:szCs w:val="21"/>
        </w:rPr>
      </w:pPr>
      <w:r>
        <w:rPr>
          <w:rFonts w:asciiTheme="minorEastAsia" w:eastAsiaTheme="minorEastAsia" w:hAnsiTheme="minorEastAsia" w:hint="eastAsia"/>
          <w:b/>
          <w:color w:val="auto"/>
          <w:sz w:val="24"/>
          <w:szCs w:val="24"/>
        </w:rPr>
        <w:t>一、</w:t>
      </w:r>
      <w:r w:rsidR="00866B47" w:rsidRPr="00C633FB">
        <w:rPr>
          <w:rFonts w:asciiTheme="minorEastAsia" w:eastAsiaTheme="minorEastAsia" w:hAnsiTheme="minorEastAsia" w:hint="eastAsia"/>
          <w:b/>
          <w:color w:val="auto"/>
          <w:sz w:val="21"/>
          <w:szCs w:val="21"/>
        </w:rPr>
        <w:t>新型コロナウイルス感染症</w:t>
      </w:r>
      <w:r w:rsidR="00335633" w:rsidRPr="00C633FB">
        <w:rPr>
          <w:rFonts w:asciiTheme="minorEastAsia" w:eastAsiaTheme="minorEastAsia" w:hAnsiTheme="minorEastAsia" w:hint="eastAsia"/>
          <w:b/>
          <w:color w:val="auto"/>
          <w:sz w:val="21"/>
          <w:szCs w:val="21"/>
        </w:rPr>
        <w:t>対策</w:t>
      </w:r>
      <w:r w:rsidR="008A294A" w:rsidRPr="00C633FB">
        <w:rPr>
          <w:rFonts w:asciiTheme="minorEastAsia" w:eastAsiaTheme="minorEastAsia" w:hAnsiTheme="minorEastAsia" w:hint="eastAsia"/>
          <w:b/>
          <w:color w:val="auto"/>
          <w:sz w:val="21"/>
          <w:szCs w:val="21"/>
        </w:rPr>
        <w:t>について</w:t>
      </w:r>
    </w:p>
    <w:p w14:paraId="018989E5" w14:textId="035DE7A4" w:rsidR="006B1EFB" w:rsidRPr="00C633FB" w:rsidRDefault="008A294A" w:rsidP="006A3687">
      <w:pPr>
        <w:rPr>
          <w:rFonts w:asciiTheme="minorEastAsia" w:eastAsiaTheme="minorEastAsia" w:hAnsiTheme="minorEastAsia"/>
          <w:b/>
          <w:bCs/>
          <w:sz w:val="21"/>
          <w:szCs w:val="21"/>
        </w:rPr>
      </w:pPr>
      <w:r w:rsidRPr="00C633FB">
        <w:rPr>
          <w:rFonts w:asciiTheme="minorEastAsia" w:eastAsiaTheme="minorEastAsia" w:hAnsiTheme="minorEastAsia" w:hint="eastAsia"/>
          <w:b/>
          <w:bCs/>
          <w:sz w:val="21"/>
          <w:szCs w:val="21"/>
        </w:rPr>
        <w:t>（１）</w:t>
      </w:r>
      <w:r w:rsidR="004A4050">
        <w:rPr>
          <w:rFonts w:asciiTheme="minorEastAsia" w:eastAsiaTheme="minorEastAsia" w:hAnsiTheme="minorEastAsia" w:hint="eastAsia"/>
          <w:b/>
          <w:bCs/>
          <w:sz w:val="21"/>
          <w:szCs w:val="21"/>
        </w:rPr>
        <w:t>（</w:t>
      </w:r>
      <w:r w:rsidRPr="00C633FB">
        <w:rPr>
          <w:rFonts w:asciiTheme="minorEastAsia" w:eastAsiaTheme="minorEastAsia" w:hAnsiTheme="minorEastAsia" w:hint="eastAsia"/>
          <w:b/>
          <w:bCs/>
          <w:sz w:val="21"/>
          <w:szCs w:val="21"/>
        </w:rPr>
        <w:t>ワクチン接種について</w:t>
      </w:r>
      <w:r w:rsidR="004A4050">
        <w:rPr>
          <w:rFonts w:asciiTheme="minorEastAsia" w:eastAsiaTheme="minorEastAsia" w:hAnsiTheme="minorEastAsia" w:hint="eastAsia"/>
          <w:b/>
          <w:bCs/>
          <w:sz w:val="21"/>
          <w:szCs w:val="21"/>
        </w:rPr>
        <w:t>）</w:t>
      </w:r>
    </w:p>
    <w:p w14:paraId="02E3CF8D" w14:textId="70078147" w:rsidR="0037435B" w:rsidRDefault="00054003" w:rsidP="00CE0DB4">
      <w:pPr>
        <w:ind w:left="223" w:hangingChars="100" w:hanging="223"/>
        <w:rPr>
          <w:rFonts w:asciiTheme="minorEastAsia" w:eastAsiaTheme="minorEastAsia" w:hAnsiTheme="minorEastAsia"/>
        </w:rPr>
      </w:pPr>
      <w:r>
        <w:rPr>
          <w:rFonts w:asciiTheme="minorEastAsia" w:eastAsiaTheme="minorEastAsia" w:hAnsiTheme="minorEastAsia" w:hint="eastAsia"/>
          <w:b/>
          <w:bCs/>
        </w:rPr>
        <w:t xml:space="preserve">　</w:t>
      </w:r>
      <w:r w:rsidR="00CE0DB4">
        <w:rPr>
          <w:rFonts w:asciiTheme="minorEastAsia" w:eastAsiaTheme="minorEastAsia" w:hAnsiTheme="minorEastAsia" w:hint="eastAsia"/>
          <w:b/>
          <w:bCs/>
        </w:rPr>
        <w:t xml:space="preserve">　</w:t>
      </w:r>
      <w:r w:rsidR="00C633FB">
        <w:rPr>
          <w:rFonts w:asciiTheme="minorEastAsia" w:eastAsiaTheme="minorEastAsia" w:hAnsiTheme="minorEastAsia" w:hint="eastAsia"/>
        </w:rPr>
        <w:t>２月１８日、</w:t>
      </w:r>
      <w:r w:rsidR="00CE0DB4">
        <w:rPr>
          <w:rFonts w:asciiTheme="minorEastAsia" w:eastAsiaTheme="minorEastAsia" w:hAnsiTheme="minorEastAsia" w:hint="eastAsia"/>
        </w:rPr>
        <w:t>日本共産党は、ワクチン接種と感染症対</w:t>
      </w:r>
      <w:r w:rsidR="001F2048">
        <w:rPr>
          <w:rFonts w:asciiTheme="minorEastAsia" w:eastAsiaTheme="minorEastAsia" w:hAnsiTheme="minorEastAsia" w:hint="eastAsia"/>
        </w:rPr>
        <w:t>策</w:t>
      </w:r>
      <w:r w:rsidR="00CE0DB4">
        <w:rPr>
          <w:rFonts w:asciiTheme="minorEastAsia" w:eastAsiaTheme="minorEastAsia" w:hAnsiTheme="minorEastAsia" w:hint="eastAsia"/>
        </w:rPr>
        <w:t>の基本的取り組みを同時並行的に行う</w:t>
      </w:r>
      <w:r w:rsidR="0037435B">
        <w:rPr>
          <w:rFonts w:asciiTheme="minorEastAsia" w:eastAsiaTheme="minorEastAsia" w:hAnsiTheme="minorEastAsia" w:hint="eastAsia"/>
        </w:rPr>
        <w:t>ことについて政策</w:t>
      </w:r>
      <w:r w:rsidR="00EE5207">
        <w:rPr>
          <w:rFonts w:asciiTheme="minorEastAsia" w:eastAsiaTheme="minorEastAsia" w:hAnsiTheme="minorEastAsia" w:hint="eastAsia"/>
        </w:rPr>
        <w:t>を</w:t>
      </w:r>
      <w:r w:rsidR="00CE0DB4">
        <w:rPr>
          <w:rFonts w:asciiTheme="minorEastAsia" w:eastAsiaTheme="minorEastAsia" w:hAnsiTheme="minorEastAsia" w:hint="eastAsia"/>
        </w:rPr>
        <w:t>発表しました。</w:t>
      </w:r>
      <w:r w:rsidR="0037435B">
        <w:rPr>
          <w:rFonts w:asciiTheme="minorEastAsia" w:eastAsiaTheme="minorEastAsia" w:hAnsiTheme="minorEastAsia" w:hint="eastAsia"/>
        </w:rPr>
        <w:t>ワクチンへの期待がある一方不安の声もあることからリスクも含めて情報公開を徹底すること、ワクチンは有効な手段ですがワクチンだのみにしない事、ワクチン接種の実務を担うのが自治体であることから必要な体制を支援すること</w:t>
      </w:r>
      <w:r w:rsidR="000527BA">
        <w:rPr>
          <w:rFonts w:asciiTheme="minorEastAsia" w:eastAsiaTheme="minorEastAsia" w:hAnsiTheme="minorEastAsia" w:hint="eastAsia"/>
        </w:rPr>
        <w:t>、</w:t>
      </w:r>
      <w:r w:rsidR="0037435B">
        <w:rPr>
          <w:rFonts w:asciiTheme="minorEastAsia" w:eastAsiaTheme="minorEastAsia" w:hAnsiTheme="minorEastAsia" w:hint="eastAsia"/>
        </w:rPr>
        <w:t>特に接種を行う医療機関の支援を行なうこと、パンデミックを終わらせるために世界的なワクチン格差をなくすことです。</w:t>
      </w:r>
    </w:p>
    <w:p w14:paraId="1E1F95BB" w14:textId="7B144C32" w:rsidR="00764993" w:rsidRPr="003E632C" w:rsidRDefault="00CE0DB4" w:rsidP="003E632C">
      <w:pPr>
        <w:ind w:leftChars="100" w:left="222" w:firstLineChars="100" w:firstLine="222"/>
        <w:rPr>
          <w:rFonts w:asciiTheme="minorEastAsia" w:eastAsiaTheme="minorEastAsia" w:hAnsiTheme="minorEastAsia"/>
          <w:b/>
          <w:bCs/>
          <w:color w:val="FF0000"/>
        </w:rPr>
      </w:pPr>
      <w:r>
        <w:rPr>
          <w:rFonts w:asciiTheme="minorEastAsia" w:eastAsiaTheme="minorEastAsia" w:hAnsiTheme="minorEastAsia" w:hint="eastAsia"/>
        </w:rPr>
        <w:t>ワ</w:t>
      </w:r>
      <w:r w:rsidR="00B506B3">
        <w:rPr>
          <w:rFonts w:asciiTheme="minorEastAsia" w:eastAsiaTheme="minorEastAsia" w:hAnsiTheme="minorEastAsia" w:hint="eastAsia"/>
        </w:rPr>
        <w:t>クチン接種については各市町村対応で</w:t>
      </w:r>
      <w:r w:rsidR="00890144">
        <w:rPr>
          <w:rFonts w:asciiTheme="minorEastAsia" w:eastAsiaTheme="minorEastAsia" w:hAnsiTheme="minorEastAsia" w:hint="eastAsia"/>
        </w:rPr>
        <w:t>すが、</w:t>
      </w:r>
    </w:p>
    <w:p w14:paraId="04F2543C" w14:textId="6A8ED8D7" w:rsidR="005E4DD1" w:rsidRPr="005E4DD1" w:rsidRDefault="00A670C8" w:rsidP="005E4DD1">
      <w:pPr>
        <w:ind w:leftChars="100" w:left="222" w:firstLineChars="100" w:firstLine="222"/>
        <w:rPr>
          <w:rFonts w:asciiTheme="minorEastAsia" w:eastAsiaTheme="minorEastAsia" w:hAnsiTheme="minorEastAsia"/>
        </w:rPr>
      </w:pPr>
      <w:r w:rsidRPr="005E4DD1">
        <w:rPr>
          <w:rFonts w:asciiTheme="minorEastAsia" w:eastAsiaTheme="minorEastAsia" w:hAnsiTheme="minorEastAsia" w:hint="eastAsia"/>
        </w:rPr>
        <w:t>接種</w:t>
      </w:r>
      <w:r w:rsidR="000527BA">
        <w:rPr>
          <w:rFonts w:asciiTheme="minorEastAsia" w:eastAsiaTheme="minorEastAsia" w:hAnsiTheme="minorEastAsia" w:hint="eastAsia"/>
        </w:rPr>
        <w:t>対象者の把握と通知、接種場所の確保、</w:t>
      </w:r>
      <w:r w:rsidR="00B506B3">
        <w:rPr>
          <w:rFonts w:asciiTheme="minorEastAsia" w:eastAsiaTheme="minorEastAsia" w:hAnsiTheme="minorEastAsia" w:hint="eastAsia"/>
        </w:rPr>
        <w:t>医療従事者の確保、ワクチンの保管、接種後の状況把握と</w:t>
      </w:r>
      <w:r w:rsidR="000527BA">
        <w:rPr>
          <w:rFonts w:asciiTheme="minorEastAsia" w:eastAsiaTheme="minorEastAsia" w:hAnsiTheme="minorEastAsia" w:hint="eastAsia"/>
        </w:rPr>
        <w:t>対応等、</w:t>
      </w:r>
      <w:r w:rsidR="00B506B3">
        <w:rPr>
          <w:rFonts w:asciiTheme="minorEastAsia" w:eastAsiaTheme="minorEastAsia" w:hAnsiTheme="minorEastAsia" w:hint="eastAsia"/>
        </w:rPr>
        <w:t>課題は山積して</w:t>
      </w:r>
      <w:r w:rsidRPr="005E4DD1">
        <w:rPr>
          <w:rFonts w:asciiTheme="minorEastAsia" w:eastAsiaTheme="minorEastAsia" w:hAnsiTheme="minorEastAsia" w:hint="eastAsia"/>
        </w:rPr>
        <w:t>います。</w:t>
      </w:r>
    </w:p>
    <w:p w14:paraId="524548A6" w14:textId="5EA0C24F" w:rsidR="00EF3ADD" w:rsidRPr="00EF3ADD" w:rsidRDefault="00EF3ADD" w:rsidP="00EF3ADD">
      <w:pPr>
        <w:ind w:leftChars="100" w:left="222"/>
        <w:rPr>
          <w:rFonts w:asciiTheme="minorEastAsia" w:eastAsiaTheme="minorEastAsia" w:hAnsiTheme="minorEastAsia"/>
        </w:rPr>
      </w:pPr>
    </w:p>
    <w:p w14:paraId="09D6A449" w14:textId="533E6ABA" w:rsidR="00A14765" w:rsidRDefault="00A670C8" w:rsidP="006B1EFB">
      <w:pPr>
        <w:ind w:leftChars="100" w:left="222"/>
        <w:rPr>
          <w:rFonts w:asciiTheme="minorEastAsia" w:eastAsiaTheme="minorEastAsia" w:hAnsiTheme="minorEastAsia"/>
          <w:u w:val="single"/>
        </w:rPr>
      </w:pPr>
      <w:r>
        <w:rPr>
          <w:rFonts w:asciiTheme="minorEastAsia" w:eastAsiaTheme="minorEastAsia" w:hAnsiTheme="minorEastAsia" w:hint="eastAsia"/>
          <w:u w:val="single"/>
        </w:rPr>
        <w:t>県は</w:t>
      </w:r>
      <w:r w:rsidR="00CE6D83">
        <w:rPr>
          <w:rFonts w:asciiTheme="minorEastAsia" w:eastAsiaTheme="minorEastAsia" w:hAnsiTheme="minorEastAsia" w:hint="eastAsia"/>
          <w:u w:val="single"/>
        </w:rPr>
        <w:t>、</w:t>
      </w:r>
      <w:r w:rsidR="000A6189">
        <w:rPr>
          <w:rFonts w:asciiTheme="minorEastAsia" w:eastAsiaTheme="minorEastAsia" w:hAnsiTheme="minorEastAsia" w:hint="eastAsia"/>
          <w:u w:val="single"/>
        </w:rPr>
        <w:t>新型コロナウイルス</w:t>
      </w:r>
      <w:r w:rsidR="002933E1">
        <w:rPr>
          <w:rFonts w:asciiTheme="minorEastAsia" w:eastAsiaTheme="minorEastAsia" w:hAnsiTheme="minorEastAsia" w:hint="eastAsia"/>
          <w:u w:val="single"/>
        </w:rPr>
        <w:t>ワクチン接種について</w:t>
      </w:r>
      <w:r w:rsidR="00CE6D83">
        <w:rPr>
          <w:rFonts w:asciiTheme="minorEastAsia" w:eastAsiaTheme="minorEastAsia" w:hAnsiTheme="minorEastAsia" w:hint="eastAsia"/>
          <w:u w:val="single"/>
        </w:rPr>
        <w:t>、</w:t>
      </w:r>
      <w:r>
        <w:rPr>
          <w:rFonts w:asciiTheme="minorEastAsia" w:eastAsiaTheme="minorEastAsia" w:hAnsiTheme="minorEastAsia" w:hint="eastAsia"/>
          <w:u w:val="single"/>
        </w:rPr>
        <w:t>市町村をどのように支援</w:t>
      </w:r>
      <w:r w:rsidR="000A6189">
        <w:rPr>
          <w:rFonts w:asciiTheme="minorEastAsia" w:eastAsiaTheme="minorEastAsia" w:hAnsiTheme="minorEastAsia" w:hint="eastAsia"/>
          <w:u w:val="single"/>
        </w:rPr>
        <w:t>していくのか尋ね</w:t>
      </w:r>
      <w:r>
        <w:rPr>
          <w:rFonts w:asciiTheme="minorEastAsia" w:eastAsiaTheme="minorEastAsia" w:hAnsiTheme="minorEastAsia" w:hint="eastAsia"/>
          <w:u w:val="single"/>
        </w:rPr>
        <w:t>ます。</w:t>
      </w:r>
    </w:p>
    <w:p w14:paraId="29EE1D90" w14:textId="77777777" w:rsidR="00A670C8" w:rsidRDefault="00A670C8" w:rsidP="00A14765">
      <w:pPr>
        <w:ind w:leftChars="100" w:left="222"/>
        <w:rPr>
          <w:rFonts w:asciiTheme="minorEastAsia" w:eastAsiaTheme="minorEastAsia" w:hAnsiTheme="minorEastAsia"/>
        </w:rPr>
      </w:pPr>
    </w:p>
    <w:p w14:paraId="41C550D9" w14:textId="4E66B76B" w:rsidR="00F140A5" w:rsidRDefault="00F140A5" w:rsidP="00F140A5">
      <w:pPr>
        <w:tabs>
          <w:tab w:val="left" w:pos="8476"/>
        </w:tabs>
        <w:jc w:val="left"/>
        <w:rPr>
          <w:rFonts w:asciiTheme="minorEastAsia" w:eastAsiaTheme="minorEastAsia" w:hAnsiTheme="minorEastAsia"/>
          <w:noProof/>
          <w:sz w:val="21"/>
          <w:szCs w:val="21"/>
        </w:rPr>
      </w:pPr>
      <w:r>
        <w:rPr>
          <w:rFonts w:asciiTheme="minorEastAsia" w:eastAsiaTheme="minorEastAsia" w:hAnsiTheme="minorEastAsia" w:hint="eastAsia"/>
          <w:noProof/>
          <w:sz w:val="21"/>
          <w:szCs w:val="21"/>
        </w:rPr>
        <w:t>（２）</w:t>
      </w:r>
      <w:r w:rsidR="004A4050">
        <w:rPr>
          <w:rFonts w:asciiTheme="minorEastAsia" w:eastAsiaTheme="minorEastAsia" w:hAnsiTheme="minorEastAsia" w:hint="eastAsia"/>
          <w:noProof/>
          <w:sz w:val="21"/>
          <w:szCs w:val="21"/>
        </w:rPr>
        <w:t>（</w:t>
      </w:r>
      <w:r>
        <w:rPr>
          <w:rFonts w:asciiTheme="minorEastAsia" w:eastAsiaTheme="minorEastAsia" w:hAnsiTheme="minorEastAsia" w:hint="eastAsia"/>
          <w:noProof/>
          <w:sz w:val="21"/>
          <w:szCs w:val="21"/>
        </w:rPr>
        <w:t>救急隊員の</w:t>
      </w:r>
      <w:r w:rsidR="00BC1AAF">
        <w:rPr>
          <w:rFonts w:asciiTheme="minorEastAsia" w:eastAsiaTheme="minorEastAsia" w:hAnsiTheme="minorEastAsia" w:hint="eastAsia"/>
          <w:noProof/>
          <w:sz w:val="21"/>
          <w:szCs w:val="21"/>
        </w:rPr>
        <w:t>防疫</w:t>
      </w:r>
      <w:r>
        <w:rPr>
          <w:rFonts w:asciiTheme="minorEastAsia" w:eastAsiaTheme="minorEastAsia" w:hAnsiTheme="minorEastAsia" w:hint="eastAsia"/>
          <w:noProof/>
          <w:sz w:val="21"/>
          <w:szCs w:val="21"/>
        </w:rPr>
        <w:t>作業手当について</w:t>
      </w:r>
      <w:r w:rsidR="004A4050">
        <w:rPr>
          <w:rFonts w:asciiTheme="minorEastAsia" w:eastAsiaTheme="minorEastAsia" w:hAnsiTheme="minorEastAsia" w:hint="eastAsia"/>
          <w:noProof/>
          <w:sz w:val="21"/>
          <w:szCs w:val="21"/>
        </w:rPr>
        <w:t>９</w:t>
      </w:r>
    </w:p>
    <w:p w14:paraId="56D265E6" w14:textId="4BB9A61D" w:rsidR="007B1016" w:rsidRPr="00237EAA" w:rsidRDefault="003D472E" w:rsidP="007B1016">
      <w:pPr>
        <w:tabs>
          <w:tab w:val="left" w:pos="8476"/>
        </w:tabs>
        <w:ind w:leftChars="100" w:left="222" w:firstLineChars="100" w:firstLine="212"/>
        <w:jc w:val="left"/>
        <w:rPr>
          <w:rFonts w:asciiTheme="minorEastAsia" w:eastAsiaTheme="minorEastAsia" w:hAnsiTheme="minorEastAsia"/>
          <w:noProof/>
          <w:sz w:val="21"/>
          <w:szCs w:val="21"/>
        </w:rPr>
      </w:pPr>
      <w:r>
        <w:rPr>
          <w:rFonts w:asciiTheme="minorEastAsia" w:eastAsiaTheme="minorEastAsia" w:hAnsiTheme="minorEastAsia" w:hint="eastAsia"/>
          <w:noProof/>
          <w:sz w:val="21"/>
          <w:szCs w:val="21"/>
        </w:rPr>
        <w:t>新型コロナ陽性者の医療機関への移送は、</w:t>
      </w:r>
      <w:r w:rsidR="006A5077">
        <w:rPr>
          <w:rFonts w:asciiTheme="minorEastAsia" w:eastAsiaTheme="minorEastAsia" w:hAnsiTheme="minorEastAsia" w:hint="eastAsia"/>
          <w:noProof/>
          <w:sz w:val="21"/>
          <w:szCs w:val="21"/>
        </w:rPr>
        <w:t>保健所</w:t>
      </w:r>
      <w:r>
        <w:rPr>
          <w:rFonts w:asciiTheme="minorEastAsia" w:eastAsiaTheme="minorEastAsia" w:hAnsiTheme="minorEastAsia" w:hint="eastAsia"/>
          <w:noProof/>
          <w:sz w:val="21"/>
          <w:szCs w:val="21"/>
        </w:rPr>
        <w:t>業務ですが</w:t>
      </w:r>
      <w:r w:rsidR="006A5077">
        <w:rPr>
          <w:rFonts w:asciiTheme="minorEastAsia" w:eastAsiaTheme="minorEastAsia" w:hAnsiTheme="minorEastAsia" w:hint="eastAsia"/>
          <w:noProof/>
          <w:sz w:val="21"/>
          <w:szCs w:val="21"/>
        </w:rPr>
        <w:t>対応困難な場合、消防本部に移送を依頼でき</w:t>
      </w:r>
      <w:r w:rsidR="00237EAA" w:rsidRPr="00237EAA">
        <w:rPr>
          <w:rFonts w:asciiTheme="minorEastAsia" w:eastAsiaTheme="minorEastAsia" w:hAnsiTheme="minorEastAsia" w:hint="eastAsia"/>
          <w:noProof/>
          <w:sz w:val="21"/>
          <w:szCs w:val="21"/>
        </w:rPr>
        <w:t>ます。</w:t>
      </w:r>
      <w:r w:rsidR="007B1016" w:rsidRPr="00237EAA">
        <w:rPr>
          <w:rFonts w:asciiTheme="minorEastAsia" w:eastAsiaTheme="minorEastAsia" w:hAnsiTheme="minorEastAsia" w:hint="eastAsia"/>
          <w:noProof/>
          <w:sz w:val="21"/>
          <w:szCs w:val="21"/>
        </w:rPr>
        <w:t xml:space="preserve">　消防本部が移送に協力</w:t>
      </w:r>
      <w:r w:rsidR="00F9051B">
        <w:rPr>
          <w:rFonts w:asciiTheme="minorEastAsia" w:eastAsiaTheme="minorEastAsia" w:hAnsiTheme="minorEastAsia" w:hint="eastAsia"/>
          <w:noProof/>
          <w:sz w:val="21"/>
          <w:szCs w:val="21"/>
        </w:rPr>
        <w:t>する場合には、県が移送に係る費用を負担する</w:t>
      </w:r>
      <w:r w:rsidR="007B1016" w:rsidRPr="00237EAA">
        <w:rPr>
          <w:rFonts w:asciiTheme="minorEastAsia" w:eastAsiaTheme="minorEastAsia" w:hAnsiTheme="minorEastAsia" w:hint="eastAsia"/>
          <w:noProof/>
          <w:sz w:val="21"/>
          <w:szCs w:val="21"/>
        </w:rPr>
        <w:t>ことになっているため、防疫作業手当（危険手当）についても、消防本部の支給実績により県</w:t>
      </w:r>
      <w:r w:rsidR="00956CC1">
        <w:rPr>
          <w:rFonts w:asciiTheme="minorEastAsia" w:eastAsiaTheme="minorEastAsia" w:hAnsiTheme="minorEastAsia" w:hint="eastAsia"/>
          <w:noProof/>
          <w:sz w:val="21"/>
          <w:szCs w:val="21"/>
        </w:rPr>
        <w:t>は４月にさかのぼって支給します。</w:t>
      </w:r>
    </w:p>
    <w:p w14:paraId="180A35C5" w14:textId="3A669874" w:rsidR="00237EAA" w:rsidRPr="00237EAA" w:rsidRDefault="00F9051B" w:rsidP="00F9051B">
      <w:pPr>
        <w:tabs>
          <w:tab w:val="left" w:pos="8476"/>
        </w:tabs>
        <w:ind w:leftChars="100" w:left="222"/>
        <w:jc w:val="left"/>
        <w:rPr>
          <w:rFonts w:asciiTheme="minorEastAsia" w:eastAsiaTheme="minorEastAsia" w:hAnsiTheme="minorEastAsia"/>
          <w:noProof/>
          <w:sz w:val="21"/>
          <w:szCs w:val="21"/>
        </w:rPr>
      </w:pPr>
      <w:r>
        <w:rPr>
          <w:rFonts w:asciiTheme="minorEastAsia" w:eastAsiaTheme="minorEastAsia" w:hAnsiTheme="minorEastAsia" w:hint="eastAsia"/>
          <w:noProof/>
          <w:sz w:val="21"/>
          <w:szCs w:val="21"/>
        </w:rPr>
        <w:t>そのためには、</w:t>
      </w:r>
      <w:r w:rsidR="00890144">
        <w:rPr>
          <w:rFonts w:asciiTheme="minorEastAsia" w:eastAsiaTheme="minorEastAsia" w:hAnsiTheme="minorEastAsia" w:hint="eastAsia"/>
          <w:noProof/>
          <w:sz w:val="21"/>
          <w:szCs w:val="21"/>
        </w:rPr>
        <w:t>各消防本部で今年度中の条例改正が必要ですが、</w:t>
      </w:r>
      <w:r w:rsidR="0036788C">
        <w:rPr>
          <w:rFonts w:asciiTheme="minorEastAsia" w:eastAsiaTheme="minorEastAsia" w:hAnsiTheme="minorEastAsia" w:hint="eastAsia"/>
          <w:noProof/>
          <w:sz w:val="21"/>
          <w:szCs w:val="21"/>
        </w:rPr>
        <w:t>条例</w:t>
      </w:r>
      <w:r w:rsidR="00237EAA">
        <w:rPr>
          <w:rFonts w:asciiTheme="minorEastAsia" w:eastAsiaTheme="minorEastAsia" w:hAnsiTheme="minorEastAsia" w:hint="eastAsia"/>
          <w:noProof/>
          <w:sz w:val="21"/>
          <w:szCs w:val="21"/>
        </w:rPr>
        <w:t>未</w:t>
      </w:r>
      <w:r w:rsidR="00276DED">
        <w:rPr>
          <w:rFonts w:asciiTheme="minorEastAsia" w:eastAsiaTheme="minorEastAsia" w:hAnsiTheme="minorEastAsia" w:hint="eastAsia"/>
          <w:noProof/>
          <w:sz w:val="21"/>
          <w:szCs w:val="21"/>
        </w:rPr>
        <w:t>改</w:t>
      </w:r>
      <w:r w:rsidR="002D0358">
        <w:rPr>
          <w:rFonts w:asciiTheme="minorEastAsia" w:eastAsiaTheme="minorEastAsia" w:hAnsiTheme="minorEastAsia" w:hint="eastAsia"/>
          <w:noProof/>
          <w:sz w:val="21"/>
          <w:szCs w:val="21"/>
        </w:rPr>
        <w:t>定</w:t>
      </w:r>
      <w:r w:rsidR="0036788C">
        <w:rPr>
          <w:rFonts w:asciiTheme="minorEastAsia" w:eastAsiaTheme="minorEastAsia" w:hAnsiTheme="minorEastAsia" w:hint="eastAsia"/>
          <w:noProof/>
          <w:sz w:val="21"/>
          <w:szCs w:val="21"/>
        </w:rPr>
        <w:t>が</w:t>
      </w:r>
      <w:r w:rsidR="00890144">
        <w:rPr>
          <w:rFonts w:asciiTheme="minorEastAsia" w:eastAsiaTheme="minorEastAsia" w:hAnsiTheme="minorEastAsia" w:hint="eastAsia"/>
          <w:noProof/>
          <w:sz w:val="21"/>
          <w:szCs w:val="21"/>
        </w:rPr>
        <w:t>４組合</w:t>
      </w:r>
      <w:r>
        <w:rPr>
          <w:rFonts w:asciiTheme="minorEastAsia" w:eastAsiaTheme="minorEastAsia" w:hAnsiTheme="minorEastAsia" w:hint="eastAsia"/>
          <w:noProof/>
          <w:sz w:val="21"/>
          <w:szCs w:val="21"/>
        </w:rPr>
        <w:t>ありま</w:t>
      </w:r>
      <w:r w:rsidR="00237EAA">
        <w:rPr>
          <w:rFonts w:asciiTheme="minorEastAsia" w:eastAsiaTheme="minorEastAsia" w:hAnsiTheme="minorEastAsia" w:hint="eastAsia"/>
          <w:noProof/>
          <w:sz w:val="21"/>
          <w:szCs w:val="21"/>
        </w:rPr>
        <w:t>す。</w:t>
      </w:r>
    </w:p>
    <w:p w14:paraId="5167351C" w14:textId="376868A3" w:rsidR="0055513B" w:rsidRPr="00A00963" w:rsidRDefault="00592C1F" w:rsidP="00A14765">
      <w:pPr>
        <w:ind w:leftChars="100" w:left="222"/>
        <w:rPr>
          <w:rFonts w:asciiTheme="minorEastAsia" w:eastAsiaTheme="minorEastAsia" w:hAnsiTheme="minorEastAsia"/>
          <w:color w:val="auto"/>
          <w:u w:val="single"/>
        </w:rPr>
      </w:pPr>
      <w:r w:rsidRPr="004A4050">
        <w:rPr>
          <w:rFonts w:asciiTheme="minorEastAsia" w:eastAsiaTheme="minorEastAsia" w:hAnsiTheme="minorEastAsia" w:hint="eastAsia"/>
          <w:color w:val="auto"/>
          <w:u w:val="single"/>
        </w:rPr>
        <w:t>防疫等作業手当の支給に係る</w:t>
      </w:r>
      <w:r w:rsidR="0055513B" w:rsidRPr="004A4050">
        <w:rPr>
          <w:rFonts w:asciiTheme="minorEastAsia" w:eastAsiaTheme="minorEastAsia" w:hAnsiTheme="minorEastAsia" w:hint="eastAsia"/>
          <w:color w:val="auto"/>
          <w:u w:val="single"/>
        </w:rPr>
        <w:t>条例改正を行っていない消防本部に対して、早期</w:t>
      </w:r>
      <w:r w:rsidR="00A00963" w:rsidRPr="004A4050">
        <w:rPr>
          <w:rFonts w:asciiTheme="minorEastAsia" w:eastAsiaTheme="minorEastAsia" w:hAnsiTheme="minorEastAsia" w:hint="eastAsia"/>
          <w:color w:val="auto"/>
          <w:u w:val="single"/>
        </w:rPr>
        <w:t>に</w:t>
      </w:r>
      <w:r w:rsidR="0055513B" w:rsidRPr="004A4050">
        <w:rPr>
          <w:rFonts w:asciiTheme="minorEastAsia" w:eastAsiaTheme="minorEastAsia" w:hAnsiTheme="minorEastAsia" w:hint="eastAsia"/>
          <w:color w:val="auto"/>
          <w:u w:val="single"/>
        </w:rPr>
        <w:t>改正</w:t>
      </w:r>
      <w:r w:rsidR="00CE6D83" w:rsidRPr="004A4050">
        <w:rPr>
          <w:rFonts w:asciiTheme="minorEastAsia" w:eastAsiaTheme="minorEastAsia" w:hAnsiTheme="minorEastAsia" w:hint="eastAsia"/>
          <w:color w:val="auto"/>
          <w:u w:val="single"/>
        </w:rPr>
        <w:t>するよう</w:t>
      </w:r>
      <w:r w:rsidR="00A00963" w:rsidRPr="004A4050">
        <w:rPr>
          <w:rFonts w:asciiTheme="minorEastAsia" w:eastAsiaTheme="minorEastAsia" w:hAnsiTheme="minorEastAsia" w:hint="eastAsia"/>
          <w:color w:val="auto"/>
          <w:u w:val="single"/>
        </w:rPr>
        <w:t>助言すべきと思いますが</w:t>
      </w:r>
      <w:r w:rsidR="00A00963" w:rsidRPr="00A00963">
        <w:rPr>
          <w:rFonts w:asciiTheme="minorEastAsia" w:eastAsiaTheme="minorEastAsia" w:hAnsiTheme="minorEastAsia" w:hint="eastAsia"/>
          <w:color w:val="auto"/>
          <w:u w:val="single"/>
        </w:rPr>
        <w:t>、</w:t>
      </w:r>
      <w:r w:rsidR="0055513B" w:rsidRPr="00A00963">
        <w:rPr>
          <w:rFonts w:asciiTheme="minorEastAsia" w:eastAsiaTheme="minorEastAsia" w:hAnsiTheme="minorEastAsia" w:hint="eastAsia"/>
          <w:color w:val="auto"/>
          <w:u w:val="single"/>
        </w:rPr>
        <w:t>県の考えを尋ねます。</w:t>
      </w:r>
    </w:p>
    <w:p w14:paraId="400A0592" w14:textId="77777777" w:rsidR="0055513B" w:rsidRPr="00A00963" w:rsidRDefault="0055513B" w:rsidP="0026666B">
      <w:pPr>
        <w:rPr>
          <w:rFonts w:asciiTheme="minorEastAsia" w:eastAsiaTheme="minorEastAsia" w:hAnsiTheme="minorEastAsia"/>
          <w:color w:val="auto"/>
          <w:u w:val="single"/>
        </w:rPr>
      </w:pPr>
    </w:p>
    <w:p w14:paraId="147EBEED" w14:textId="6D799329" w:rsidR="007A493C" w:rsidRPr="0055513B" w:rsidRDefault="00F140A5" w:rsidP="0026666B">
      <w:pPr>
        <w:rPr>
          <w:rFonts w:asciiTheme="minorEastAsia" w:eastAsiaTheme="minorEastAsia" w:hAnsiTheme="minorEastAsia"/>
          <w:b/>
          <w:bCs/>
          <w:color w:val="auto"/>
        </w:rPr>
      </w:pPr>
      <w:r>
        <w:rPr>
          <w:rFonts w:asciiTheme="minorEastAsia" w:eastAsiaTheme="minorEastAsia" w:hAnsiTheme="minorEastAsia" w:hint="eastAsia"/>
          <w:b/>
          <w:bCs/>
        </w:rPr>
        <w:t>（３</w:t>
      </w:r>
      <w:r w:rsidR="0026666B">
        <w:rPr>
          <w:rFonts w:asciiTheme="minorEastAsia" w:eastAsiaTheme="minorEastAsia" w:hAnsiTheme="minorEastAsia" w:hint="eastAsia"/>
          <w:b/>
          <w:bCs/>
        </w:rPr>
        <w:t>）</w:t>
      </w:r>
      <w:r w:rsidR="004A4050">
        <w:rPr>
          <w:rFonts w:asciiTheme="minorEastAsia" w:eastAsiaTheme="minorEastAsia" w:hAnsiTheme="minorEastAsia" w:hint="eastAsia"/>
          <w:b/>
          <w:bCs/>
        </w:rPr>
        <w:t>（</w:t>
      </w:r>
      <w:r w:rsidR="0026666B" w:rsidRPr="0055513B">
        <w:rPr>
          <w:rFonts w:asciiTheme="minorEastAsia" w:eastAsiaTheme="minorEastAsia" w:hAnsiTheme="minorEastAsia" w:hint="eastAsia"/>
          <w:b/>
          <w:bCs/>
          <w:color w:val="auto"/>
        </w:rPr>
        <w:t>休業支援金</w:t>
      </w:r>
      <w:r w:rsidR="00974CBB">
        <w:rPr>
          <w:rFonts w:asciiTheme="minorEastAsia" w:eastAsiaTheme="minorEastAsia" w:hAnsiTheme="minorEastAsia" w:hint="eastAsia"/>
          <w:b/>
          <w:bCs/>
          <w:color w:val="auto"/>
        </w:rPr>
        <w:t>等</w:t>
      </w:r>
      <w:r w:rsidR="0026666B" w:rsidRPr="0055513B">
        <w:rPr>
          <w:rFonts w:asciiTheme="minorEastAsia" w:eastAsiaTheme="minorEastAsia" w:hAnsiTheme="minorEastAsia" w:hint="eastAsia"/>
          <w:b/>
          <w:bCs/>
          <w:color w:val="auto"/>
        </w:rPr>
        <w:t>について</w:t>
      </w:r>
      <w:r w:rsidR="004A4050">
        <w:rPr>
          <w:rFonts w:asciiTheme="minorEastAsia" w:eastAsiaTheme="minorEastAsia" w:hAnsiTheme="minorEastAsia" w:hint="eastAsia"/>
          <w:b/>
          <w:bCs/>
          <w:color w:val="auto"/>
        </w:rPr>
        <w:t>）</w:t>
      </w:r>
    </w:p>
    <w:p w14:paraId="7E2FAC22" w14:textId="5945D4B2" w:rsidR="004E2C5F" w:rsidRDefault="00124B37" w:rsidP="007A493C">
      <w:pPr>
        <w:ind w:leftChars="100" w:left="222" w:firstLineChars="100" w:firstLine="222"/>
        <w:rPr>
          <w:rFonts w:asciiTheme="minorEastAsia" w:eastAsiaTheme="minorEastAsia" w:hAnsiTheme="minorEastAsia"/>
          <w:color w:val="auto"/>
        </w:rPr>
      </w:pPr>
      <w:r>
        <w:rPr>
          <w:rFonts w:asciiTheme="minorEastAsia" w:eastAsiaTheme="minorEastAsia" w:hAnsiTheme="minorEastAsia" w:hint="eastAsia"/>
          <w:color w:val="auto"/>
        </w:rPr>
        <w:t>雇い主が自己都合で労働者を休ませた場合、正規・非正規を問わず休業手当を支払う義務を負います。そのうちの一部を国が助成するのが雇用調整助成金ですが、コロナ特例で</w:t>
      </w:r>
      <w:r w:rsidR="000527BA">
        <w:rPr>
          <w:rFonts w:asciiTheme="minorEastAsia" w:eastAsiaTheme="minorEastAsia" w:hAnsiTheme="minorEastAsia" w:hint="eastAsia"/>
          <w:color w:val="auto"/>
        </w:rPr>
        <w:t>６割から</w:t>
      </w:r>
      <w:r>
        <w:rPr>
          <w:rFonts w:asciiTheme="minorEastAsia" w:eastAsiaTheme="minorEastAsia" w:hAnsiTheme="minorEastAsia" w:hint="eastAsia"/>
          <w:color w:val="auto"/>
        </w:rPr>
        <w:t>最大１０割まで引</w:t>
      </w:r>
      <w:r w:rsidR="00064F04">
        <w:rPr>
          <w:rFonts w:asciiTheme="minorEastAsia" w:eastAsiaTheme="minorEastAsia" w:hAnsiTheme="minorEastAsia" w:hint="eastAsia"/>
          <w:color w:val="auto"/>
        </w:rPr>
        <w:t>き上げられました。</w:t>
      </w:r>
      <w:r w:rsidR="004E2C5F">
        <w:rPr>
          <w:rFonts w:asciiTheme="minorEastAsia" w:eastAsiaTheme="minorEastAsia" w:hAnsiTheme="minorEastAsia" w:hint="eastAsia"/>
          <w:color w:val="auto"/>
        </w:rPr>
        <w:t>これらを活用してもれなく、</w:t>
      </w:r>
    </w:p>
    <w:p w14:paraId="299E33EA" w14:textId="7AD7F6B8" w:rsidR="004E2C5F" w:rsidRPr="0055513B" w:rsidRDefault="00974CBB" w:rsidP="004E2C5F">
      <w:pPr>
        <w:ind w:leftChars="100" w:left="222"/>
        <w:rPr>
          <w:rFonts w:asciiTheme="minorEastAsia" w:eastAsiaTheme="minorEastAsia" w:hAnsiTheme="minorEastAsia"/>
          <w:color w:val="auto"/>
          <w:u w:val="single"/>
        </w:rPr>
      </w:pPr>
      <w:r>
        <w:rPr>
          <w:rFonts w:asciiTheme="minorEastAsia" w:eastAsiaTheme="minorEastAsia" w:hAnsiTheme="minorEastAsia" w:hint="eastAsia"/>
          <w:color w:val="auto"/>
          <w:u w:val="single"/>
        </w:rPr>
        <w:t>雇用調整助成金</w:t>
      </w:r>
      <w:r w:rsidR="00CE6D83">
        <w:rPr>
          <w:rFonts w:asciiTheme="minorEastAsia" w:eastAsiaTheme="minorEastAsia" w:hAnsiTheme="minorEastAsia" w:hint="eastAsia"/>
          <w:color w:val="auto"/>
          <w:u w:val="single"/>
        </w:rPr>
        <w:t>を活用</w:t>
      </w:r>
      <w:r w:rsidR="00A00963">
        <w:rPr>
          <w:rFonts w:asciiTheme="minorEastAsia" w:eastAsiaTheme="minorEastAsia" w:hAnsiTheme="minorEastAsia" w:hint="eastAsia"/>
          <w:color w:val="auto"/>
          <w:u w:val="single"/>
        </w:rPr>
        <w:t>し、</w:t>
      </w:r>
      <w:r w:rsidR="004E2C5F" w:rsidRPr="0055513B">
        <w:rPr>
          <w:rFonts w:asciiTheme="minorEastAsia" w:eastAsiaTheme="minorEastAsia" w:hAnsiTheme="minorEastAsia" w:hint="eastAsia"/>
          <w:color w:val="auto"/>
          <w:u w:val="single"/>
        </w:rPr>
        <w:t>労働者に休業手当を支給するよう</w:t>
      </w:r>
      <w:r>
        <w:rPr>
          <w:rFonts w:asciiTheme="minorEastAsia" w:eastAsiaTheme="minorEastAsia" w:hAnsiTheme="minorEastAsia" w:hint="eastAsia"/>
          <w:color w:val="auto"/>
          <w:u w:val="single"/>
        </w:rPr>
        <w:t>企業に要請すべき</w:t>
      </w:r>
      <w:r w:rsidR="004E2C5F" w:rsidRPr="0055513B">
        <w:rPr>
          <w:rFonts w:asciiTheme="minorEastAsia" w:eastAsiaTheme="minorEastAsia" w:hAnsiTheme="minorEastAsia" w:hint="eastAsia"/>
          <w:color w:val="auto"/>
          <w:u w:val="single"/>
        </w:rPr>
        <w:t>と思いますが、県の考えを尋ねます。</w:t>
      </w:r>
    </w:p>
    <w:p w14:paraId="16ABB60E" w14:textId="5473ED2F" w:rsidR="004E2C5F" w:rsidRPr="004E2C5F" w:rsidRDefault="004E2C5F" w:rsidP="004E2C5F">
      <w:pPr>
        <w:rPr>
          <w:rFonts w:asciiTheme="minorEastAsia" w:eastAsiaTheme="minorEastAsia" w:hAnsiTheme="minorEastAsia"/>
          <w:color w:val="auto"/>
        </w:rPr>
      </w:pPr>
    </w:p>
    <w:p w14:paraId="56E6E21B" w14:textId="7FC11017" w:rsidR="004E2C5F" w:rsidRDefault="00064F04" w:rsidP="004E2C5F">
      <w:pPr>
        <w:ind w:leftChars="100" w:left="222" w:firstLineChars="100" w:firstLine="222"/>
        <w:rPr>
          <w:rFonts w:asciiTheme="minorEastAsia" w:eastAsiaTheme="minorEastAsia" w:hAnsiTheme="minorEastAsia"/>
          <w:color w:val="auto"/>
        </w:rPr>
      </w:pPr>
      <w:r>
        <w:rPr>
          <w:rFonts w:asciiTheme="minorEastAsia" w:eastAsiaTheme="minorEastAsia" w:hAnsiTheme="minorEastAsia" w:hint="eastAsia"/>
          <w:color w:val="auto"/>
        </w:rPr>
        <w:t>大企業は</w:t>
      </w:r>
      <w:r w:rsidR="00124B37">
        <w:rPr>
          <w:rFonts w:asciiTheme="minorEastAsia" w:eastAsiaTheme="minorEastAsia" w:hAnsiTheme="minorEastAsia" w:hint="eastAsia"/>
          <w:color w:val="auto"/>
        </w:rPr>
        <w:t>大手チェーン店のパートアルバイト</w:t>
      </w:r>
      <w:r w:rsidR="007A493C">
        <w:rPr>
          <w:rFonts w:asciiTheme="minorEastAsia" w:eastAsiaTheme="minorEastAsia" w:hAnsiTheme="minorEastAsia" w:hint="eastAsia"/>
          <w:color w:val="auto"/>
        </w:rPr>
        <w:t>などに</w:t>
      </w:r>
      <w:r w:rsidR="00C938E0">
        <w:rPr>
          <w:rFonts w:asciiTheme="minorEastAsia" w:eastAsiaTheme="minorEastAsia" w:hAnsiTheme="minorEastAsia" w:hint="eastAsia"/>
          <w:color w:val="auto"/>
        </w:rPr>
        <w:t>休業手当を支払わない事例が多発していました。このため多くの</w:t>
      </w:r>
      <w:r w:rsidR="00124B37">
        <w:rPr>
          <w:rFonts w:asciiTheme="minorEastAsia" w:eastAsiaTheme="minorEastAsia" w:hAnsiTheme="minorEastAsia" w:hint="eastAsia"/>
          <w:color w:val="auto"/>
        </w:rPr>
        <w:t>労働者が収入ゼロに追い込まれ</w:t>
      </w:r>
      <w:r w:rsidR="007A493C">
        <w:rPr>
          <w:rFonts w:asciiTheme="minorEastAsia" w:eastAsiaTheme="minorEastAsia" w:hAnsiTheme="minorEastAsia" w:hint="eastAsia"/>
          <w:color w:val="auto"/>
        </w:rPr>
        <w:t>、</w:t>
      </w:r>
      <w:r w:rsidR="00124B37">
        <w:rPr>
          <w:rFonts w:asciiTheme="minorEastAsia" w:eastAsiaTheme="minorEastAsia" w:hAnsiTheme="minorEastAsia" w:hint="eastAsia"/>
          <w:color w:val="auto"/>
        </w:rPr>
        <w:t>シフト制</w:t>
      </w:r>
      <w:r w:rsidR="00C938E0">
        <w:rPr>
          <w:rFonts w:asciiTheme="minorEastAsia" w:eastAsiaTheme="minorEastAsia" w:hAnsiTheme="minorEastAsia" w:hint="eastAsia"/>
          <w:color w:val="auto"/>
        </w:rPr>
        <w:t>など</w:t>
      </w:r>
      <w:r w:rsidR="00124B37">
        <w:rPr>
          <w:rFonts w:asciiTheme="minorEastAsia" w:eastAsiaTheme="minorEastAsia" w:hAnsiTheme="minorEastAsia" w:hint="eastAsia"/>
          <w:color w:val="auto"/>
        </w:rPr>
        <w:t>の労働者が</w:t>
      </w:r>
      <w:r w:rsidR="0036788C">
        <w:rPr>
          <w:rFonts w:asciiTheme="minorEastAsia" w:eastAsiaTheme="minorEastAsia" w:hAnsiTheme="minorEastAsia" w:hint="eastAsia"/>
          <w:color w:val="auto"/>
        </w:rPr>
        <w:t>菅首相に</w:t>
      </w:r>
      <w:r w:rsidR="00124B37">
        <w:rPr>
          <w:rFonts w:asciiTheme="minorEastAsia" w:eastAsiaTheme="minorEastAsia" w:hAnsiTheme="minorEastAsia" w:hint="eastAsia"/>
          <w:color w:val="auto"/>
        </w:rPr>
        <w:t>直接面会して窮状を訴え</w:t>
      </w:r>
      <w:r w:rsidR="00C938E0">
        <w:rPr>
          <w:rFonts w:asciiTheme="minorEastAsia" w:eastAsiaTheme="minorEastAsia" w:hAnsiTheme="minorEastAsia" w:hint="eastAsia"/>
          <w:color w:val="auto"/>
        </w:rPr>
        <w:t>、</w:t>
      </w:r>
      <w:r w:rsidR="00124B37">
        <w:rPr>
          <w:rFonts w:asciiTheme="minorEastAsia" w:eastAsiaTheme="minorEastAsia" w:hAnsiTheme="minorEastAsia" w:hint="eastAsia"/>
          <w:color w:val="auto"/>
        </w:rPr>
        <w:t>野党の国会論戦</w:t>
      </w:r>
      <w:r w:rsidR="007A493C">
        <w:rPr>
          <w:rFonts w:asciiTheme="minorEastAsia" w:eastAsiaTheme="minorEastAsia" w:hAnsiTheme="minorEastAsia" w:hint="eastAsia"/>
          <w:color w:val="auto"/>
        </w:rPr>
        <w:t>とも相まって、休業</w:t>
      </w:r>
      <w:r w:rsidR="00560C4F">
        <w:rPr>
          <w:rFonts w:asciiTheme="minorEastAsia" w:eastAsiaTheme="minorEastAsia" w:hAnsiTheme="minorEastAsia" w:hint="eastAsia"/>
          <w:color w:val="auto"/>
        </w:rPr>
        <w:t>支</w:t>
      </w:r>
      <w:r w:rsidR="0036788C">
        <w:rPr>
          <w:rFonts w:asciiTheme="minorEastAsia" w:eastAsiaTheme="minorEastAsia" w:hAnsiTheme="minorEastAsia" w:hint="eastAsia"/>
          <w:color w:val="auto"/>
        </w:rPr>
        <w:t>援金を大企業の非</w:t>
      </w:r>
      <w:r w:rsidR="0036788C">
        <w:rPr>
          <w:rFonts w:asciiTheme="minorEastAsia" w:eastAsiaTheme="minorEastAsia" w:hAnsiTheme="minorEastAsia" w:hint="eastAsia"/>
          <w:color w:val="auto"/>
        </w:rPr>
        <w:lastRenderedPageBreak/>
        <w:t>正規雇用労働者にも</w:t>
      </w:r>
      <w:r w:rsidR="00C938E0">
        <w:rPr>
          <w:rFonts w:asciiTheme="minorEastAsia" w:eastAsiaTheme="minorEastAsia" w:hAnsiTheme="minorEastAsia" w:hint="eastAsia"/>
          <w:color w:val="auto"/>
        </w:rPr>
        <w:t>適用しました。</w:t>
      </w:r>
      <w:r w:rsidR="0026666B">
        <w:rPr>
          <w:rFonts w:asciiTheme="minorEastAsia" w:eastAsiaTheme="minorEastAsia" w:hAnsiTheme="minorEastAsia" w:hint="eastAsia"/>
          <w:color w:val="auto"/>
        </w:rPr>
        <w:t>当初、</w:t>
      </w:r>
      <w:r w:rsidR="00560C4F">
        <w:rPr>
          <w:rFonts w:asciiTheme="minorEastAsia" w:eastAsiaTheme="minorEastAsia" w:hAnsiTheme="minorEastAsia" w:hint="eastAsia"/>
          <w:color w:val="auto"/>
        </w:rPr>
        <w:t>１月以降の休業</w:t>
      </w:r>
      <w:r w:rsidR="0036788C">
        <w:rPr>
          <w:rFonts w:asciiTheme="minorEastAsia" w:eastAsiaTheme="minorEastAsia" w:hAnsiTheme="minorEastAsia" w:hint="eastAsia"/>
          <w:color w:val="auto"/>
        </w:rPr>
        <w:t>としましたが</w:t>
      </w:r>
      <w:r w:rsidR="0026666B">
        <w:rPr>
          <w:rFonts w:asciiTheme="minorEastAsia" w:eastAsiaTheme="minorEastAsia" w:hAnsiTheme="minorEastAsia" w:hint="eastAsia"/>
          <w:color w:val="auto"/>
        </w:rPr>
        <w:t>、</w:t>
      </w:r>
      <w:r w:rsidR="0036788C">
        <w:rPr>
          <w:rFonts w:asciiTheme="minorEastAsia" w:eastAsiaTheme="minorEastAsia" w:hAnsiTheme="minorEastAsia" w:hint="eastAsia"/>
          <w:color w:val="auto"/>
        </w:rPr>
        <w:t>さらに世論に追い詰められ</w:t>
      </w:r>
      <w:r w:rsidR="000001B2">
        <w:rPr>
          <w:rFonts w:asciiTheme="minorEastAsia" w:eastAsiaTheme="minorEastAsia" w:hAnsiTheme="minorEastAsia" w:hint="eastAsia"/>
          <w:color w:val="auto"/>
        </w:rPr>
        <w:t>、</w:t>
      </w:r>
      <w:r w:rsidR="0036788C">
        <w:rPr>
          <w:rFonts w:asciiTheme="minorEastAsia" w:eastAsiaTheme="minorEastAsia" w:hAnsiTheme="minorEastAsia" w:hint="eastAsia"/>
          <w:color w:val="auto"/>
        </w:rPr>
        <w:t>さかのぼるとしました</w:t>
      </w:r>
      <w:r w:rsidR="00387DE2">
        <w:rPr>
          <w:rFonts w:asciiTheme="minorEastAsia" w:eastAsiaTheme="minorEastAsia" w:hAnsiTheme="minorEastAsia" w:hint="eastAsia"/>
          <w:color w:val="auto"/>
        </w:rPr>
        <w:t>が、支給額は６割、対象期間も限定し</w:t>
      </w:r>
      <w:r w:rsidR="006A3687">
        <w:rPr>
          <w:rFonts w:asciiTheme="minorEastAsia" w:eastAsiaTheme="minorEastAsia" w:hAnsiTheme="minorEastAsia" w:hint="eastAsia"/>
          <w:color w:val="auto"/>
        </w:rPr>
        <w:t>ています。</w:t>
      </w:r>
    </w:p>
    <w:p w14:paraId="2CCF1C98" w14:textId="496C3268" w:rsidR="00F05562" w:rsidRDefault="009C312D" w:rsidP="004E2C5F">
      <w:pPr>
        <w:ind w:leftChars="100" w:left="222"/>
        <w:rPr>
          <w:rFonts w:asciiTheme="minorEastAsia" w:eastAsiaTheme="minorEastAsia" w:hAnsiTheme="minorEastAsia"/>
          <w:color w:val="auto"/>
          <w:u w:val="single"/>
        </w:rPr>
      </w:pPr>
      <w:r w:rsidRPr="001C4FEB">
        <w:rPr>
          <w:rFonts w:asciiTheme="minorEastAsia" w:eastAsiaTheme="minorEastAsia" w:hAnsiTheme="minorEastAsia" w:hint="eastAsia"/>
          <w:color w:val="auto"/>
          <w:u w:val="single"/>
        </w:rPr>
        <w:t>大企業の非正規雇用</w:t>
      </w:r>
      <w:r w:rsidR="00560C4F" w:rsidRPr="001C4FEB">
        <w:rPr>
          <w:rFonts w:asciiTheme="minorEastAsia" w:eastAsiaTheme="minorEastAsia" w:hAnsiTheme="minorEastAsia" w:hint="eastAsia"/>
          <w:color w:val="auto"/>
          <w:u w:val="single"/>
        </w:rPr>
        <w:t>労働者</w:t>
      </w:r>
      <w:r w:rsidR="00F05562" w:rsidRPr="001C4FEB">
        <w:rPr>
          <w:rFonts w:asciiTheme="minorEastAsia" w:eastAsiaTheme="minorEastAsia" w:hAnsiTheme="minorEastAsia" w:hint="eastAsia"/>
          <w:color w:val="auto"/>
          <w:u w:val="single"/>
        </w:rPr>
        <w:t>が</w:t>
      </w:r>
      <w:r w:rsidR="00974CBB">
        <w:rPr>
          <w:rFonts w:asciiTheme="minorEastAsia" w:eastAsiaTheme="minorEastAsia" w:hAnsiTheme="minorEastAsia" w:hint="eastAsia"/>
          <w:color w:val="auto"/>
          <w:u w:val="single"/>
        </w:rPr>
        <w:t>、対象期間や支給額の制限なく</w:t>
      </w:r>
      <w:r w:rsidR="007933FA" w:rsidRPr="001C4FEB">
        <w:rPr>
          <w:rFonts w:asciiTheme="minorEastAsia" w:eastAsiaTheme="minorEastAsia" w:hAnsiTheme="minorEastAsia" w:hint="eastAsia"/>
          <w:color w:val="auto"/>
          <w:u w:val="single"/>
        </w:rPr>
        <w:t>新型</w:t>
      </w:r>
      <w:r w:rsidR="001C4FEB" w:rsidRPr="001C4FEB">
        <w:rPr>
          <w:rFonts w:asciiTheme="minorEastAsia" w:eastAsiaTheme="minorEastAsia" w:hAnsiTheme="minorEastAsia" w:hint="eastAsia"/>
          <w:color w:val="auto"/>
          <w:u w:val="single"/>
        </w:rPr>
        <w:t>コロナウイルス</w:t>
      </w:r>
      <w:r w:rsidR="003E632C">
        <w:rPr>
          <w:rFonts w:asciiTheme="minorEastAsia" w:eastAsiaTheme="minorEastAsia" w:hAnsiTheme="minorEastAsia" w:hint="eastAsia"/>
          <w:color w:val="auto"/>
          <w:u w:val="single"/>
        </w:rPr>
        <w:t>感染症</w:t>
      </w:r>
      <w:r w:rsidR="001C4FEB" w:rsidRPr="001C4FEB">
        <w:rPr>
          <w:rFonts w:asciiTheme="minorEastAsia" w:eastAsiaTheme="minorEastAsia" w:hAnsiTheme="minorEastAsia" w:hint="eastAsia"/>
          <w:color w:val="auto"/>
          <w:u w:val="single"/>
        </w:rPr>
        <w:t>対応休業支援金</w:t>
      </w:r>
      <w:r w:rsidR="00855120">
        <w:rPr>
          <w:rFonts w:asciiTheme="minorEastAsia" w:eastAsiaTheme="minorEastAsia" w:hAnsiTheme="minorEastAsia" w:hint="eastAsia"/>
          <w:color w:val="auto"/>
          <w:u w:val="single"/>
        </w:rPr>
        <w:t>・給付金</w:t>
      </w:r>
      <w:r w:rsidR="001C4FEB" w:rsidRPr="001C4FEB">
        <w:rPr>
          <w:rFonts w:asciiTheme="minorEastAsia" w:eastAsiaTheme="minorEastAsia" w:hAnsiTheme="minorEastAsia" w:hint="eastAsia"/>
          <w:color w:val="auto"/>
          <w:u w:val="single"/>
        </w:rPr>
        <w:t>を受け取ることができるよう国に求めるべきと思いますが</w:t>
      </w:r>
      <w:r w:rsidR="004E2C5F">
        <w:rPr>
          <w:rFonts w:asciiTheme="minorEastAsia" w:eastAsiaTheme="minorEastAsia" w:hAnsiTheme="minorEastAsia" w:hint="eastAsia"/>
          <w:color w:val="auto"/>
          <w:u w:val="single"/>
        </w:rPr>
        <w:t>県の考えを</w:t>
      </w:r>
      <w:r w:rsidR="001C4FEB" w:rsidRPr="001C4FEB">
        <w:rPr>
          <w:rFonts w:asciiTheme="minorEastAsia" w:eastAsiaTheme="minorEastAsia" w:hAnsiTheme="minorEastAsia" w:hint="eastAsia"/>
          <w:color w:val="auto"/>
          <w:u w:val="single"/>
        </w:rPr>
        <w:t>尋ねます。</w:t>
      </w:r>
    </w:p>
    <w:p w14:paraId="2089FCBD" w14:textId="77777777" w:rsidR="00855120" w:rsidRDefault="00855120" w:rsidP="004E2C5F">
      <w:pPr>
        <w:ind w:leftChars="100" w:left="222"/>
        <w:rPr>
          <w:rFonts w:asciiTheme="minorEastAsia" w:eastAsiaTheme="minorEastAsia" w:hAnsiTheme="minorEastAsia"/>
          <w:color w:val="auto"/>
          <w:u w:val="single"/>
        </w:rPr>
      </w:pPr>
    </w:p>
    <w:p w14:paraId="68B19B20" w14:textId="38C30418" w:rsidR="00855120" w:rsidRPr="004E2C5F" w:rsidRDefault="00101B0D" w:rsidP="004E2C5F">
      <w:pPr>
        <w:ind w:leftChars="100" w:left="222"/>
        <w:rPr>
          <w:rFonts w:asciiTheme="minorEastAsia" w:eastAsiaTheme="minorEastAsia" w:hAnsiTheme="minorEastAsia"/>
          <w:color w:val="auto"/>
        </w:rPr>
      </w:pPr>
      <w:r>
        <w:rPr>
          <w:rFonts w:asciiTheme="minorEastAsia" w:eastAsiaTheme="minorEastAsia" w:hAnsiTheme="minorEastAsia" w:hint="eastAsia"/>
          <w:color w:val="auto"/>
          <w:u w:val="single"/>
        </w:rPr>
        <w:t>新型コロナウイルス</w:t>
      </w:r>
      <w:r w:rsidR="003E632C">
        <w:rPr>
          <w:rFonts w:asciiTheme="minorEastAsia" w:eastAsiaTheme="minorEastAsia" w:hAnsiTheme="minorEastAsia" w:hint="eastAsia"/>
          <w:color w:val="auto"/>
          <w:u w:val="single"/>
        </w:rPr>
        <w:t>感染症</w:t>
      </w:r>
      <w:r>
        <w:rPr>
          <w:rFonts w:asciiTheme="minorEastAsia" w:eastAsiaTheme="minorEastAsia" w:hAnsiTheme="minorEastAsia" w:hint="eastAsia"/>
          <w:color w:val="auto"/>
          <w:u w:val="single"/>
        </w:rPr>
        <w:t>対応休業</w:t>
      </w:r>
      <w:r w:rsidR="00855120">
        <w:rPr>
          <w:rFonts w:asciiTheme="minorEastAsia" w:eastAsiaTheme="minorEastAsia" w:hAnsiTheme="minorEastAsia" w:hint="eastAsia"/>
          <w:color w:val="auto"/>
          <w:u w:val="single"/>
        </w:rPr>
        <w:t>支援金</w:t>
      </w:r>
      <w:r>
        <w:rPr>
          <w:rFonts w:asciiTheme="minorEastAsia" w:eastAsiaTheme="minorEastAsia" w:hAnsiTheme="minorEastAsia" w:hint="eastAsia"/>
          <w:color w:val="auto"/>
          <w:u w:val="single"/>
        </w:rPr>
        <w:t>・給付金</w:t>
      </w:r>
      <w:r w:rsidR="00855120">
        <w:rPr>
          <w:rFonts w:asciiTheme="minorEastAsia" w:eastAsiaTheme="minorEastAsia" w:hAnsiTheme="minorEastAsia" w:hint="eastAsia"/>
          <w:color w:val="auto"/>
          <w:u w:val="single"/>
        </w:rPr>
        <w:t>の</w:t>
      </w:r>
      <w:r w:rsidR="003E632C">
        <w:rPr>
          <w:rFonts w:asciiTheme="minorEastAsia" w:eastAsiaTheme="minorEastAsia" w:hAnsiTheme="minorEastAsia" w:hint="eastAsia"/>
          <w:color w:val="auto"/>
          <w:u w:val="single"/>
        </w:rPr>
        <w:t>対象期間の</w:t>
      </w:r>
      <w:r w:rsidR="00855120">
        <w:rPr>
          <w:rFonts w:asciiTheme="minorEastAsia" w:eastAsiaTheme="minorEastAsia" w:hAnsiTheme="minorEastAsia" w:hint="eastAsia"/>
          <w:color w:val="auto"/>
          <w:u w:val="single"/>
        </w:rPr>
        <w:t>さらなる延長を国に求めるべきですが、県の考えを尋ねます。</w:t>
      </w:r>
    </w:p>
    <w:p w14:paraId="765FD61C" w14:textId="77777777" w:rsidR="00DD6CF5" w:rsidRDefault="00DD6CF5" w:rsidP="00DD6CF5">
      <w:pPr>
        <w:rPr>
          <w:rFonts w:asciiTheme="minorEastAsia" w:eastAsiaTheme="minorEastAsia" w:hAnsiTheme="minorEastAsia"/>
          <w:color w:val="auto"/>
        </w:rPr>
      </w:pPr>
    </w:p>
    <w:p w14:paraId="6C487F86" w14:textId="77777777" w:rsidR="000001B2" w:rsidRDefault="000001B2" w:rsidP="004E2C5F">
      <w:pPr>
        <w:ind w:leftChars="100" w:left="222" w:firstLineChars="100" w:firstLine="222"/>
        <w:rPr>
          <w:rFonts w:asciiTheme="minorEastAsia" w:eastAsiaTheme="minorEastAsia" w:hAnsiTheme="minorEastAsia"/>
          <w:color w:val="auto"/>
        </w:rPr>
      </w:pPr>
      <w:r>
        <w:rPr>
          <w:rFonts w:asciiTheme="minorEastAsia" w:eastAsiaTheme="minorEastAsia" w:hAnsiTheme="minorEastAsia" w:hint="eastAsia"/>
          <w:color w:val="auto"/>
        </w:rPr>
        <w:t>野村総合研究所が、新型コロナウイルス感染拡大の影響で、パートやアルバイトとして働く女性１１６３万人のうち、少なくても９０万人が実質失業と推計しています。しかし、休業手当など支援策を「知らない」とする人も多く、生活難が潜在化しています。いわき市で行われたフードバンクに見えた母子家庭の方も、これらの制度を知りませんでした。</w:t>
      </w:r>
    </w:p>
    <w:p w14:paraId="440832BA" w14:textId="01E3A8A1" w:rsidR="00DF29AE" w:rsidRPr="00F9051B" w:rsidRDefault="00F9051B" w:rsidP="00F9051B">
      <w:pPr>
        <w:ind w:leftChars="100" w:left="222"/>
        <w:rPr>
          <w:rFonts w:asciiTheme="minorEastAsia" w:eastAsiaTheme="minorEastAsia" w:hAnsiTheme="minorEastAsia"/>
        </w:rPr>
      </w:pPr>
      <w:r>
        <w:rPr>
          <w:rFonts w:asciiTheme="minorEastAsia" w:eastAsiaTheme="minorEastAsia" w:hAnsiTheme="minorEastAsia" w:hint="eastAsia"/>
          <w:color w:val="auto"/>
        </w:rPr>
        <w:t>会社が</w:t>
      </w:r>
      <w:r w:rsidR="00956CC1">
        <w:rPr>
          <w:rFonts w:asciiTheme="minorEastAsia" w:eastAsiaTheme="minorEastAsia" w:hAnsiTheme="minorEastAsia" w:hint="eastAsia"/>
          <w:color w:val="auto"/>
        </w:rPr>
        <w:t>休業補償</w:t>
      </w:r>
      <w:r w:rsidR="00AD3E1D">
        <w:rPr>
          <w:rFonts w:asciiTheme="minorEastAsia" w:eastAsiaTheme="minorEastAsia" w:hAnsiTheme="minorEastAsia" w:hint="eastAsia"/>
          <w:color w:val="auto"/>
        </w:rPr>
        <w:t>を</w:t>
      </w:r>
      <w:r>
        <w:rPr>
          <w:rFonts w:asciiTheme="minorEastAsia" w:eastAsiaTheme="minorEastAsia" w:hAnsiTheme="minorEastAsia" w:hint="eastAsia"/>
          <w:color w:val="auto"/>
        </w:rPr>
        <w:t>行わない時</w:t>
      </w:r>
      <w:r w:rsidR="00956CC1">
        <w:rPr>
          <w:rFonts w:asciiTheme="minorEastAsia" w:eastAsiaTheme="minorEastAsia" w:hAnsiTheme="minorEastAsia" w:hint="eastAsia"/>
          <w:color w:val="auto"/>
        </w:rPr>
        <w:t>は</w:t>
      </w:r>
      <w:r>
        <w:rPr>
          <w:rFonts w:asciiTheme="minorEastAsia" w:eastAsiaTheme="minorEastAsia" w:hAnsiTheme="minorEastAsia" w:hint="eastAsia"/>
          <w:color w:val="auto"/>
        </w:rPr>
        <w:t>、</w:t>
      </w:r>
      <w:r w:rsidR="00B6770D">
        <w:rPr>
          <w:rFonts w:asciiTheme="minorEastAsia" w:eastAsiaTheme="minorEastAsia" w:hAnsiTheme="minorEastAsia" w:hint="eastAsia"/>
          <w:color w:val="auto"/>
        </w:rPr>
        <w:t>個人でも申請できる休業支援金</w:t>
      </w:r>
      <w:r w:rsidR="00064F04">
        <w:rPr>
          <w:rFonts w:asciiTheme="minorEastAsia" w:eastAsiaTheme="minorEastAsia" w:hAnsiTheme="minorEastAsia" w:hint="eastAsia"/>
          <w:color w:val="auto"/>
        </w:rPr>
        <w:t>が</w:t>
      </w:r>
      <w:r w:rsidR="00B6770D">
        <w:rPr>
          <w:rFonts w:asciiTheme="minorEastAsia" w:eastAsiaTheme="minorEastAsia" w:hAnsiTheme="minorEastAsia" w:hint="eastAsia"/>
          <w:color w:val="auto"/>
        </w:rPr>
        <w:t>もれなく受け取れるよう、</w:t>
      </w:r>
      <w:r w:rsidR="00C0257C" w:rsidRPr="00C0257C">
        <w:rPr>
          <w:rFonts w:asciiTheme="minorEastAsia" w:eastAsiaTheme="minorEastAsia" w:hAnsiTheme="minorEastAsia" w:hint="eastAsia"/>
        </w:rPr>
        <w:t>必要な資料等の内容は事前に公表し、様々な申請に係る相談を地元の行政書士会等でできるように</w:t>
      </w:r>
      <w:r w:rsidR="004E2C5F">
        <w:rPr>
          <w:rFonts w:asciiTheme="minorEastAsia" w:eastAsiaTheme="minorEastAsia" w:hAnsiTheme="minorEastAsia" w:hint="eastAsia"/>
        </w:rPr>
        <w:t>、また、</w:t>
      </w:r>
      <w:r w:rsidR="00046805" w:rsidRPr="00C0257C">
        <w:rPr>
          <w:rFonts w:asciiTheme="minorEastAsia" w:eastAsiaTheme="minorEastAsia" w:hAnsiTheme="minorEastAsia" w:hint="eastAsia"/>
          <w:color w:val="auto"/>
        </w:rPr>
        <w:t>ラジオやポスターなどの宣伝、窓口を多く開設するなど、</w:t>
      </w:r>
    </w:p>
    <w:p w14:paraId="362CA7E4" w14:textId="72C22365" w:rsidR="000C2DAF" w:rsidRPr="00FE7AE2" w:rsidRDefault="00C0257C" w:rsidP="00C0257C">
      <w:pPr>
        <w:ind w:leftChars="100" w:left="222"/>
        <w:rPr>
          <w:rFonts w:asciiTheme="minorEastAsia" w:eastAsiaTheme="minorEastAsia" w:hAnsiTheme="minorEastAsia"/>
          <w:color w:val="auto"/>
          <w:u w:val="single"/>
        </w:rPr>
      </w:pPr>
      <w:r>
        <w:rPr>
          <w:rFonts w:asciiTheme="minorEastAsia" w:eastAsiaTheme="minorEastAsia" w:hAnsiTheme="minorEastAsia" w:hint="eastAsia"/>
          <w:color w:val="auto"/>
          <w:u w:val="single"/>
        </w:rPr>
        <w:t>新型コロナウイルス</w:t>
      </w:r>
      <w:r w:rsidR="003E632C">
        <w:rPr>
          <w:rFonts w:asciiTheme="minorEastAsia" w:eastAsiaTheme="minorEastAsia" w:hAnsiTheme="minorEastAsia" w:hint="eastAsia"/>
          <w:color w:val="auto"/>
          <w:u w:val="single"/>
        </w:rPr>
        <w:t>感染症</w:t>
      </w:r>
      <w:r w:rsidR="00CE6D83">
        <w:rPr>
          <w:rFonts w:asciiTheme="minorEastAsia" w:eastAsiaTheme="minorEastAsia" w:hAnsiTheme="minorEastAsia" w:hint="eastAsia"/>
          <w:color w:val="auto"/>
          <w:u w:val="single"/>
        </w:rPr>
        <w:t>対応</w:t>
      </w:r>
      <w:r>
        <w:rPr>
          <w:rFonts w:asciiTheme="minorEastAsia" w:eastAsiaTheme="minorEastAsia" w:hAnsiTheme="minorEastAsia" w:hint="eastAsia"/>
          <w:color w:val="auto"/>
          <w:u w:val="single"/>
        </w:rPr>
        <w:t>休業支援金</w:t>
      </w:r>
      <w:r w:rsidR="00855120">
        <w:rPr>
          <w:rFonts w:asciiTheme="minorEastAsia" w:eastAsiaTheme="minorEastAsia" w:hAnsiTheme="minorEastAsia" w:hint="eastAsia"/>
          <w:color w:val="auto"/>
          <w:u w:val="single"/>
        </w:rPr>
        <w:t>・給付金</w:t>
      </w:r>
      <w:r w:rsidR="00974CBB">
        <w:rPr>
          <w:rFonts w:asciiTheme="minorEastAsia" w:eastAsiaTheme="minorEastAsia" w:hAnsiTheme="minorEastAsia" w:hint="eastAsia"/>
          <w:color w:val="auto"/>
          <w:u w:val="single"/>
        </w:rPr>
        <w:t>について、制度の周知を図るとともに</w:t>
      </w:r>
      <w:r w:rsidR="003E632C">
        <w:rPr>
          <w:rFonts w:asciiTheme="minorEastAsia" w:eastAsiaTheme="minorEastAsia" w:hAnsiTheme="minorEastAsia" w:hint="eastAsia"/>
          <w:color w:val="auto"/>
          <w:u w:val="single"/>
        </w:rPr>
        <w:t>、対象者が早期に申請できるよう支援</w:t>
      </w:r>
      <w:r>
        <w:rPr>
          <w:rFonts w:asciiTheme="minorEastAsia" w:eastAsiaTheme="minorEastAsia" w:hAnsiTheme="minorEastAsia" w:hint="eastAsia"/>
          <w:color w:val="auto"/>
          <w:u w:val="single"/>
        </w:rPr>
        <w:t>すべきと思いますが、県の考えを尋ねます。</w:t>
      </w:r>
    </w:p>
    <w:p w14:paraId="6350934B" w14:textId="3E298106" w:rsidR="00973721" w:rsidRPr="007F1A5D" w:rsidRDefault="00973721" w:rsidP="00A14765">
      <w:pPr>
        <w:ind w:leftChars="100" w:left="222"/>
        <w:rPr>
          <w:rFonts w:asciiTheme="minorEastAsia" w:eastAsiaTheme="minorEastAsia" w:hAnsiTheme="minorEastAsia"/>
          <w:color w:val="auto"/>
          <w:u w:val="single"/>
        </w:rPr>
      </w:pPr>
    </w:p>
    <w:p w14:paraId="54458A2D" w14:textId="0042F210" w:rsidR="004F733B" w:rsidRPr="00B75164" w:rsidRDefault="001F185D" w:rsidP="00E9446A">
      <w:pPr>
        <w:ind w:left="222" w:hangingChars="100" w:hanging="222"/>
        <w:rPr>
          <w:rFonts w:asciiTheme="minorEastAsia" w:eastAsiaTheme="minorEastAsia" w:hAnsiTheme="minorEastAsia"/>
          <w:color w:val="auto"/>
        </w:rPr>
      </w:pPr>
      <w:r w:rsidRPr="00B75164">
        <w:rPr>
          <w:rFonts w:asciiTheme="minorEastAsia" w:eastAsiaTheme="minorEastAsia" w:hAnsiTheme="minorEastAsia" w:hint="eastAsia"/>
          <w:color w:val="auto"/>
        </w:rPr>
        <w:t>（４）</w:t>
      </w:r>
      <w:r w:rsidR="004A4050">
        <w:rPr>
          <w:rFonts w:asciiTheme="minorEastAsia" w:eastAsiaTheme="minorEastAsia" w:hAnsiTheme="minorEastAsia" w:hint="eastAsia"/>
          <w:color w:val="auto"/>
        </w:rPr>
        <w:t>（</w:t>
      </w:r>
      <w:r w:rsidR="00E9446A" w:rsidRPr="00B75164">
        <w:rPr>
          <w:rFonts w:asciiTheme="minorEastAsia" w:eastAsiaTheme="minorEastAsia" w:hAnsiTheme="minorEastAsia" w:hint="eastAsia"/>
          <w:color w:val="auto"/>
        </w:rPr>
        <w:t>補正予算について</w:t>
      </w:r>
      <w:r w:rsidR="004A4050">
        <w:rPr>
          <w:rFonts w:asciiTheme="minorEastAsia" w:eastAsiaTheme="minorEastAsia" w:hAnsiTheme="minorEastAsia" w:hint="eastAsia"/>
          <w:color w:val="auto"/>
        </w:rPr>
        <w:t>）</w:t>
      </w:r>
    </w:p>
    <w:p w14:paraId="30A67632" w14:textId="5955FBCA" w:rsidR="00103F36" w:rsidRPr="00B75164" w:rsidRDefault="00956CC1" w:rsidP="00B75164">
      <w:pPr>
        <w:ind w:leftChars="100" w:left="222"/>
        <w:rPr>
          <w:rFonts w:asciiTheme="minorEastAsia" w:eastAsiaTheme="minorEastAsia" w:hAnsiTheme="minorEastAsia"/>
          <w:color w:val="auto"/>
        </w:rPr>
      </w:pPr>
      <w:r>
        <w:rPr>
          <w:rFonts w:asciiTheme="minorEastAsia" w:eastAsiaTheme="minorEastAsia" w:hAnsiTheme="minorEastAsia" w:hint="eastAsia"/>
          <w:color w:val="auto"/>
        </w:rPr>
        <w:t>新型コロナウイルス</w:t>
      </w:r>
      <w:r w:rsidR="00103F36" w:rsidRPr="00B75164">
        <w:rPr>
          <w:rFonts w:asciiTheme="minorEastAsia" w:eastAsiaTheme="minorEastAsia" w:hAnsiTheme="minorEastAsia" w:hint="eastAsia"/>
          <w:color w:val="auto"/>
        </w:rPr>
        <w:t>感染症拡大防止協力金等は</w:t>
      </w:r>
      <w:r w:rsidR="00B75164">
        <w:rPr>
          <w:rFonts w:asciiTheme="minorEastAsia" w:eastAsiaTheme="minorEastAsia" w:hAnsiTheme="minorEastAsia" w:hint="eastAsia"/>
          <w:color w:val="auto"/>
        </w:rPr>
        <w:t>、</w:t>
      </w:r>
      <w:r w:rsidR="00103F36" w:rsidRPr="00B75164">
        <w:rPr>
          <w:rFonts w:asciiTheme="minorEastAsia" w:eastAsiaTheme="minorEastAsia" w:hAnsiTheme="minorEastAsia" w:hint="eastAsia"/>
          <w:color w:val="auto"/>
        </w:rPr>
        <w:t>７４億円</w:t>
      </w:r>
      <w:r w:rsidR="000527BA">
        <w:rPr>
          <w:rFonts w:asciiTheme="minorEastAsia" w:eastAsiaTheme="minorEastAsia" w:hAnsiTheme="minorEastAsia" w:hint="eastAsia"/>
          <w:color w:val="auto"/>
        </w:rPr>
        <w:t>の見込み</w:t>
      </w:r>
      <w:r w:rsidR="00103F36" w:rsidRPr="00B75164">
        <w:rPr>
          <w:rFonts w:asciiTheme="minorEastAsia" w:eastAsiaTheme="minorEastAsia" w:hAnsiTheme="minorEastAsia" w:hint="eastAsia"/>
          <w:color w:val="auto"/>
        </w:rPr>
        <w:t>から２９億円</w:t>
      </w:r>
      <w:r w:rsidR="000527BA">
        <w:rPr>
          <w:rFonts w:asciiTheme="minorEastAsia" w:eastAsiaTheme="minorEastAsia" w:hAnsiTheme="minorEastAsia" w:hint="eastAsia"/>
          <w:color w:val="auto"/>
        </w:rPr>
        <w:t>の大幅減額になり、４５億円しか使われなかったのです</w:t>
      </w:r>
      <w:r w:rsidR="00B75164" w:rsidRPr="00B75164">
        <w:rPr>
          <w:rFonts w:asciiTheme="minorEastAsia" w:eastAsiaTheme="minorEastAsia" w:hAnsiTheme="minorEastAsia" w:hint="eastAsia"/>
          <w:color w:val="auto"/>
        </w:rPr>
        <w:t>。</w:t>
      </w:r>
    </w:p>
    <w:p w14:paraId="73812512" w14:textId="3C780E50" w:rsidR="00103F36" w:rsidRPr="00B75164" w:rsidRDefault="00103F36" w:rsidP="00E9446A">
      <w:pPr>
        <w:ind w:left="222" w:hangingChars="100" w:hanging="222"/>
        <w:rPr>
          <w:rFonts w:asciiTheme="minorEastAsia" w:eastAsiaTheme="minorEastAsia" w:hAnsiTheme="minorEastAsia"/>
          <w:color w:val="auto"/>
        </w:rPr>
      </w:pPr>
    </w:p>
    <w:p w14:paraId="5C7898B2" w14:textId="46194AC6" w:rsidR="00BB2BB5" w:rsidRPr="00B75164" w:rsidRDefault="00CE6D83" w:rsidP="00103F36">
      <w:pPr>
        <w:ind w:leftChars="100" w:left="222"/>
        <w:rPr>
          <w:rFonts w:asciiTheme="minorEastAsia" w:eastAsiaTheme="minorEastAsia" w:hAnsiTheme="minorEastAsia"/>
          <w:color w:val="auto"/>
          <w:u w:val="single"/>
        </w:rPr>
      </w:pPr>
      <w:r>
        <w:rPr>
          <w:rFonts w:asciiTheme="minorEastAsia" w:eastAsiaTheme="minorEastAsia" w:hAnsiTheme="minorEastAsia" w:hint="eastAsia"/>
          <w:color w:val="auto"/>
          <w:u w:val="single"/>
        </w:rPr>
        <w:t>２月</w:t>
      </w:r>
      <w:r w:rsidR="00974CBB" w:rsidRPr="00B75164">
        <w:rPr>
          <w:rFonts w:asciiTheme="minorEastAsia" w:eastAsiaTheme="minorEastAsia" w:hAnsiTheme="minorEastAsia" w:hint="eastAsia"/>
          <w:color w:val="auto"/>
          <w:u w:val="single"/>
        </w:rPr>
        <w:t>補正予算では、</w:t>
      </w:r>
      <w:r w:rsidR="00956CC1">
        <w:rPr>
          <w:rFonts w:asciiTheme="minorEastAsia" w:eastAsiaTheme="minorEastAsia" w:hAnsiTheme="minorEastAsia" w:hint="eastAsia"/>
          <w:color w:val="auto"/>
          <w:u w:val="single"/>
        </w:rPr>
        <w:t>新型コロナウイルス</w:t>
      </w:r>
      <w:r w:rsidR="000B6A8B" w:rsidRPr="00B75164">
        <w:rPr>
          <w:rFonts w:asciiTheme="minorEastAsia" w:eastAsiaTheme="minorEastAsia" w:hAnsiTheme="minorEastAsia" w:hint="eastAsia"/>
          <w:color w:val="auto"/>
          <w:u w:val="single"/>
        </w:rPr>
        <w:t>感染症拡大防止協力金等</w:t>
      </w:r>
      <w:r>
        <w:rPr>
          <w:rFonts w:asciiTheme="minorEastAsia" w:eastAsiaTheme="minorEastAsia" w:hAnsiTheme="minorEastAsia" w:hint="eastAsia"/>
          <w:color w:val="auto"/>
          <w:u w:val="single"/>
        </w:rPr>
        <w:t>について</w:t>
      </w:r>
      <w:r w:rsidR="00103F36" w:rsidRPr="00B75164">
        <w:rPr>
          <w:rFonts w:asciiTheme="minorEastAsia" w:eastAsiaTheme="minorEastAsia" w:hAnsiTheme="minorEastAsia" w:hint="eastAsia"/>
          <w:color w:val="auto"/>
          <w:u w:val="single"/>
        </w:rPr>
        <w:t>事業者への周知不足や支援対象</w:t>
      </w:r>
      <w:r w:rsidR="000B6A8B" w:rsidRPr="00B75164">
        <w:rPr>
          <w:rFonts w:asciiTheme="minorEastAsia" w:eastAsiaTheme="minorEastAsia" w:hAnsiTheme="minorEastAsia" w:hint="eastAsia"/>
          <w:color w:val="auto"/>
          <w:u w:val="single"/>
        </w:rPr>
        <w:t>が</w:t>
      </w:r>
      <w:r w:rsidR="00103F36" w:rsidRPr="00B75164">
        <w:rPr>
          <w:rFonts w:asciiTheme="minorEastAsia" w:eastAsiaTheme="minorEastAsia" w:hAnsiTheme="minorEastAsia" w:hint="eastAsia"/>
          <w:color w:val="auto"/>
          <w:u w:val="single"/>
        </w:rPr>
        <w:t>限定的だったこと等により、大幅に減額となったと考え</w:t>
      </w:r>
      <w:r w:rsidR="003E632C">
        <w:rPr>
          <w:rFonts w:asciiTheme="minorEastAsia" w:eastAsiaTheme="minorEastAsia" w:hAnsiTheme="minorEastAsia" w:hint="eastAsia"/>
          <w:color w:val="auto"/>
          <w:u w:val="single"/>
        </w:rPr>
        <w:t>られ</w:t>
      </w:r>
      <w:r w:rsidR="00103F36" w:rsidRPr="00B75164">
        <w:rPr>
          <w:rFonts w:asciiTheme="minorEastAsia" w:eastAsiaTheme="minorEastAsia" w:hAnsiTheme="minorEastAsia" w:hint="eastAsia"/>
          <w:color w:val="auto"/>
          <w:u w:val="single"/>
        </w:rPr>
        <w:t>ることから、幅広い事業者への支援を実施すべきと思いますが、県の考えを尋ねます。</w:t>
      </w:r>
    </w:p>
    <w:p w14:paraId="61CFEFBC" w14:textId="613634CC" w:rsidR="001F185D" w:rsidRPr="00E9446A" w:rsidRDefault="001F185D" w:rsidP="00855120">
      <w:pPr>
        <w:rPr>
          <w:rFonts w:asciiTheme="minorEastAsia" w:eastAsiaTheme="minorEastAsia" w:hAnsiTheme="minorEastAsia"/>
          <w:color w:val="C00000"/>
          <w:u w:val="single"/>
        </w:rPr>
      </w:pPr>
    </w:p>
    <w:p w14:paraId="453D6F39" w14:textId="77777777" w:rsidR="00764993" w:rsidRPr="00E9446A" w:rsidRDefault="00764993" w:rsidP="00A14765">
      <w:pPr>
        <w:adjustRightInd/>
        <w:spacing w:line="354" w:lineRule="exact"/>
        <w:rPr>
          <w:rFonts w:asciiTheme="minorEastAsia" w:eastAsiaTheme="minorEastAsia" w:hAnsiTheme="minorEastAsia"/>
          <w:b/>
          <w:bCs/>
          <w:color w:val="auto"/>
          <w:sz w:val="21"/>
          <w:szCs w:val="21"/>
        </w:rPr>
      </w:pPr>
    </w:p>
    <w:p w14:paraId="6D567944" w14:textId="01F133D1" w:rsidR="00B0493C" w:rsidRPr="002D0358" w:rsidRDefault="00F140A5" w:rsidP="002D0358">
      <w:pPr>
        <w:pStyle w:val="a9"/>
        <w:numPr>
          <w:ilvl w:val="0"/>
          <w:numId w:val="41"/>
        </w:numPr>
        <w:ind w:leftChars="0"/>
        <w:rPr>
          <w:rFonts w:asciiTheme="minorEastAsia" w:eastAsiaTheme="minorEastAsia" w:hAnsiTheme="minorEastAsia"/>
          <w:b/>
          <w:bCs/>
        </w:rPr>
      </w:pPr>
      <w:r w:rsidRPr="002D0358">
        <w:rPr>
          <w:rFonts w:asciiTheme="minorEastAsia" w:eastAsiaTheme="minorEastAsia" w:hAnsiTheme="minorEastAsia" w:hint="eastAsia"/>
          <w:b/>
          <w:bCs/>
        </w:rPr>
        <w:t>福島原発の</w:t>
      </w:r>
      <w:r w:rsidR="00B0493C" w:rsidRPr="002D0358">
        <w:rPr>
          <w:rFonts w:asciiTheme="minorEastAsia" w:eastAsiaTheme="minorEastAsia" w:hAnsiTheme="minorEastAsia" w:hint="eastAsia"/>
          <w:b/>
          <w:bCs/>
        </w:rPr>
        <w:t>廃炉</w:t>
      </w:r>
      <w:r w:rsidRPr="002D0358">
        <w:rPr>
          <w:rFonts w:asciiTheme="minorEastAsia" w:eastAsiaTheme="minorEastAsia" w:hAnsiTheme="minorEastAsia" w:hint="eastAsia"/>
          <w:b/>
          <w:bCs/>
        </w:rPr>
        <w:t>と労働者</w:t>
      </w:r>
      <w:r w:rsidR="00276DED" w:rsidRPr="002D0358">
        <w:rPr>
          <w:rFonts w:asciiTheme="minorEastAsia" w:eastAsiaTheme="minorEastAsia" w:hAnsiTheme="minorEastAsia" w:hint="eastAsia"/>
          <w:b/>
          <w:bCs/>
        </w:rPr>
        <w:t>について</w:t>
      </w:r>
    </w:p>
    <w:p w14:paraId="13829764" w14:textId="767FCEDE" w:rsidR="00440BF8" w:rsidRPr="002D0358" w:rsidRDefault="002D0358" w:rsidP="002D0358">
      <w:pPr>
        <w:rPr>
          <w:rFonts w:asciiTheme="minorEastAsia" w:eastAsiaTheme="minorEastAsia" w:hAnsiTheme="minorEastAsia"/>
        </w:rPr>
      </w:pPr>
      <w:r>
        <w:rPr>
          <w:rFonts w:asciiTheme="minorEastAsia" w:eastAsiaTheme="minorEastAsia" w:hAnsiTheme="minorEastAsia" w:hint="eastAsia"/>
        </w:rPr>
        <w:t>（１）</w:t>
      </w:r>
      <w:r w:rsidR="004A4050">
        <w:rPr>
          <w:rFonts w:asciiTheme="minorEastAsia" w:eastAsiaTheme="minorEastAsia" w:hAnsiTheme="minorEastAsia" w:hint="eastAsia"/>
        </w:rPr>
        <w:t>（</w:t>
      </w:r>
      <w:r w:rsidR="00440BF8" w:rsidRPr="002D0358">
        <w:rPr>
          <w:rFonts w:asciiTheme="minorEastAsia" w:eastAsiaTheme="minorEastAsia" w:hAnsiTheme="minorEastAsia" w:hint="eastAsia"/>
        </w:rPr>
        <w:t>廃炉について</w:t>
      </w:r>
      <w:r w:rsidR="004A4050">
        <w:rPr>
          <w:rFonts w:asciiTheme="minorEastAsia" w:eastAsiaTheme="minorEastAsia" w:hAnsiTheme="minorEastAsia" w:hint="eastAsia"/>
        </w:rPr>
        <w:t>）</w:t>
      </w:r>
    </w:p>
    <w:p w14:paraId="7BEE30FB" w14:textId="6798133A" w:rsidR="00B35319" w:rsidRDefault="00C76736" w:rsidP="003D472E">
      <w:pPr>
        <w:ind w:left="222" w:hangingChars="100" w:hanging="222"/>
        <w:rPr>
          <w:rFonts w:asciiTheme="minorEastAsia" w:eastAsiaTheme="minorEastAsia" w:hAnsiTheme="minorEastAsia"/>
        </w:rPr>
      </w:pPr>
      <w:r>
        <w:rPr>
          <w:rFonts w:asciiTheme="minorEastAsia" w:eastAsiaTheme="minorEastAsia" w:hAnsiTheme="minorEastAsia" w:hint="eastAsia"/>
        </w:rPr>
        <w:t xml:space="preserve">　</w:t>
      </w:r>
      <w:r w:rsidR="008F3A64">
        <w:rPr>
          <w:rFonts w:asciiTheme="minorEastAsia" w:eastAsiaTheme="minorEastAsia" w:hAnsiTheme="minorEastAsia" w:hint="eastAsia"/>
        </w:rPr>
        <w:t xml:space="preserve">　</w:t>
      </w:r>
      <w:r w:rsidR="003D472E">
        <w:rPr>
          <w:rFonts w:asciiTheme="minorEastAsia" w:eastAsiaTheme="minorEastAsia" w:hAnsiTheme="minorEastAsia" w:hint="eastAsia"/>
        </w:rPr>
        <w:t>福島第一原発事故から</w:t>
      </w:r>
      <w:r w:rsidR="006A3C70">
        <w:rPr>
          <w:rFonts w:asciiTheme="minorEastAsia" w:eastAsiaTheme="minorEastAsia" w:hAnsiTheme="minorEastAsia" w:hint="eastAsia"/>
        </w:rPr>
        <w:t>間もなく</w:t>
      </w:r>
      <w:r w:rsidR="00241C63">
        <w:rPr>
          <w:rFonts w:asciiTheme="minorEastAsia" w:eastAsiaTheme="minorEastAsia" w:hAnsiTheme="minorEastAsia" w:hint="eastAsia"/>
        </w:rPr>
        <w:t>１０年になります。事故直後、原子炉が相次いで爆発する中で、</w:t>
      </w:r>
      <w:r w:rsidR="00B35319">
        <w:rPr>
          <w:rFonts w:asciiTheme="minorEastAsia" w:eastAsiaTheme="minorEastAsia" w:hAnsiTheme="minorEastAsia" w:hint="eastAsia"/>
        </w:rPr>
        <w:t>国も</w:t>
      </w:r>
      <w:r w:rsidR="003D472E">
        <w:rPr>
          <w:rFonts w:asciiTheme="minorEastAsia" w:eastAsiaTheme="minorEastAsia" w:hAnsiTheme="minorEastAsia" w:hint="eastAsia"/>
        </w:rPr>
        <w:t>半径５０キロの避難</w:t>
      </w:r>
      <w:r w:rsidR="00B35319">
        <w:rPr>
          <w:rFonts w:asciiTheme="minorEastAsia" w:eastAsiaTheme="minorEastAsia" w:hAnsiTheme="minorEastAsia" w:hint="eastAsia"/>
        </w:rPr>
        <w:t>を</w:t>
      </w:r>
      <w:r w:rsidR="003D472E">
        <w:rPr>
          <w:rFonts w:asciiTheme="minorEastAsia" w:eastAsiaTheme="minorEastAsia" w:hAnsiTheme="minorEastAsia" w:hint="eastAsia"/>
        </w:rPr>
        <w:t>考</w:t>
      </w:r>
      <w:r w:rsidR="00241C63">
        <w:rPr>
          <w:rFonts w:asciiTheme="minorEastAsia" w:eastAsiaTheme="minorEastAsia" w:hAnsiTheme="minorEastAsia" w:hint="eastAsia"/>
        </w:rPr>
        <w:t>え</w:t>
      </w:r>
      <w:r w:rsidR="00B35319">
        <w:rPr>
          <w:rFonts w:asciiTheme="minorEastAsia" w:eastAsiaTheme="minorEastAsia" w:hAnsiTheme="minorEastAsia" w:hint="eastAsia"/>
        </w:rPr>
        <w:t>た</w:t>
      </w:r>
      <w:r w:rsidR="006A3C70">
        <w:rPr>
          <w:rFonts w:asciiTheme="minorEastAsia" w:eastAsiaTheme="minorEastAsia" w:hAnsiTheme="minorEastAsia" w:hint="eastAsia"/>
        </w:rPr>
        <w:t>と</w:t>
      </w:r>
      <w:r w:rsidR="00276DED">
        <w:rPr>
          <w:rFonts w:asciiTheme="minorEastAsia" w:eastAsiaTheme="minorEastAsia" w:hAnsiTheme="minorEastAsia" w:hint="eastAsia"/>
        </w:rPr>
        <w:t>言います。</w:t>
      </w:r>
      <w:r w:rsidR="00241C63">
        <w:rPr>
          <w:rFonts w:asciiTheme="minorEastAsia" w:eastAsiaTheme="minorEastAsia" w:hAnsiTheme="minorEastAsia" w:hint="eastAsia"/>
        </w:rPr>
        <w:t>事実、</w:t>
      </w:r>
      <w:r w:rsidR="00276DED">
        <w:rPr>
          <w:rFonts w:asciiTheme="minorEastAsia" w:eastAsiaTheme="minorEastAsia" w:hAnsiTheme="minorEastAsia" w:hint="eastAsia"/>
        </w:rPr>
        <w:t>第二原発も電源喪失</w:t>
      </w:r>
      <w:r w:rsidR="003D472E">
        <w:rPr>
          <w:rFonts w:asciiTheme="minorEastAsia" w:eastAsiaTheme="minorEastAsia" w:hAnsiTheme="minorEastAsia" w:hint="eastAsia"/>
        </w:rPr>
        <w:t>一歩手前で</w:t>
      </w:r>
      <w:r w:rsidR="00BD74BD">
        <w:rPr>
          <w:rFonts w:asciiTheme="minorEastAsia" w:eastAsiaTheme="minorEastAsia" w:hAnsiTheme="minorEastAsia" w:hint="eastAsia"/>
        </w:rPr>
        <w:t>あったと当時の責任者は説明しました。</w:t>
      </w:r>
      <w:r w:rsidR="003D472E">
        <w:rPr>
          <w:rFonts w:asciiTheme="minorEastAsia" w:eastAsiaTheme="minorEastAsia" w:hAnsiTheme="minorEastAsia" w:hint="eastAsia"/>
        </w:rPr>
        <w:t>相次いで爆発する原発の映像を見て</w:t>
      </w:r>
      <w:r w:rsidR="006A3687">
        <w:rPr>
          <w:rFonts w:asciiTheme="minorEastAsia" w:eastAsiaTheme="minorEastAsia" w:hAnsiTheme="minorEastAsia" w:hint="eastAsia"/>
        </w:rPr>
        <w:t>、</w:t>
      </w:r>
      <w:r w:rsidR="00241C63">
        <w:rPr>
          <w:rFonts w:asciiTheme="minorEastAsia" w:eastAsiaTheme="minorEastAsia" w:hAnsiTheme="minorEastAsia" w:hint="eastAsia"/>
        </w:rPr>
        <w:t>いわき市民</w:t>
      </w:r>
      <w:r w:rsidR="00B35319">
        <w:rPr>
          <w:rFonts w:asciiTheme="minorEastAsia" w:eastAsiaTheme="minorEastAsia" w:hAnsiTheme="minorEastAsia" w:hint="eastAsia"/>
        </w:rPr>
        <w:t>の</w:t>
      </w:r>
      <w:r w:rsidR="00241C63">
        <w:rPr>
          <w:rFonts w:asciiTheme="minorEastAsia" w:eastAsiaTheme="minorEastAsia" w:hAnsiTheme="minorEastAsia" w:hint="eastAsia"/>
        </w:rPr>
        <w:t>半分・</w:t>
      </w:r>
      <w:r w:rsidR="00B35319">
        <w:rPr>
          <w:rFonts w:asciiTheme="minorEastAsia" w:eastAsiaTheme="minorEastAsia" w:hAnsiTheme="minorEastAsia" w:hint="eastAsia"/>
        </w:rPr>
        <w:t>１５万人が一時避難したともいわれ、</w:t>
      </w:r>
      <w:r w:rsidR="006A3C70">
        <w:rPr>
          <w:rFonts w:asciiTheme="minorEastAsia" w:eastAsiaTheme="minorEastAsia" w:hAnsiTheme="minorEastAsia" w:hint="eastAsia"/>
        </w:rPr>
        <w:t>事故後の夜の</w:t>
      </w:r>
      <w:r w:rsidR="00B35319">
        <w:rPr>
          <w:rFonts w:asciiTheme="minorEastAsia" w:eastAsiaTheme="minorEastAsia" w:hAnsiTheme="minorEastAsia" w:hint="eastAsia"/>
        </w:rPr>
        <w:t>町は真っ暗でした。</w:t>
      </w:r>
    </w:p>
    <w:p w14:paraId="04396852" w14:textId="71273AB6" w:rsidR="00C76736" w:rsidRDefault="003D472E" w:rsidP="00B35319">
      <w:pPr>
        <w:ind w:leftChars="100" w:left="222" w:firstLineChars="100" w:firstLine="222"/>
        <w:rPr>
          <w:rFonts w:asciiTheme="minorEastAsia" w:eastAsiaTheme="minorEastAsia" w:hAnsiTheme="minorEastAsia"/>
        </w:rPr>
      </w:pPr>
      <w:r>
        <w:rPr>
          <w:rFonts w:asciiTheme="minorEastAsia" w:eastAsiaTheme="minorEastAsia" w:hAnsiTheme="minorEastAsia" w:hint="eastAsia"/>
        </w:rPr>
        <w:t>原子力規制委員会が</w:t>
      </w:r>
      <w:r w:rsidR="00BD74BD">
        <w:rPr>
          <w:rFonts w:asciiTheme="minorEastAsia" w:eastAsiaTheme="minorEastAsia" w:hAnsiTheme="minorEastAsia" w:hint="eastAsia"/>
        </w:rPr>
        <w:t>先月</w:t>
      </w:r>
      <w:r>
        <w:rPr>
          <w:rFonts w:asciiTheme="minorEastAsia" w:eastAsiaTheme="minorEastAsia" w:hAnsiTheme="minorEastAsia" w:hint="eastAsia"/>
        </w:rPr>
        <w:t>１月２６日、</w:t>
      </w:r>
      <w:r w:rsidR="00C76736">
        <w:rPr>
          <w:rFonts w:asciiTheme="minorEastAsia" w:eastAsiaTheme="minorEastAsia" w:hAnsiTheme="minorEastAsia" w:hint="eastAsia"/>
        </w:rPr>
        <w:t>福島第一原発</w:t>
      </w:r>
      <w:r>
        <w:rPr>
          <w:rFonts w:asciiTheme="minorEastAsia" w:eastAsiaTheme="minorEastAsia" w:hAnsiTheme="minorEastAsia" w:hint="eastAsia"/>
        </w:rPr>
        <w:t>事故の調査・</w:t>
      </w:r>
      <w:r w:rsidR="00122629">
        <w:rPr>
          <w:rFonts w:asciiTheme="minorEastAsia" w:eastAsiaTheme="minorEastAsia" w:hAnsiTheme="minorEastAsia" w:hint="eastAsia"/>
        </w:rPr>
        <w:t>事故の分析に係る</w:t>
      </w:r>
      <w:r w:rsidR="00594D88">
        <w:rPr>
          <w:rFonts w:asciiTheme="minorEastAsia" w:eastAsiaTheme="minorEastAsia" w:hAnsiTheme="minorEastAsia" w:hint="eastAsia"/>
        </w:rPr>
        <w:t>中間報告案を公表</w:t>
      </w:r>
      <w:r w:rsidR="00C76736">
        <w:rPr>
          <w:rFonts w:asciiTheme="minorEastAsia" w:eastAsiaTheme="minorEastAsia" w:hAnsiTheme="minorEastAsia" w:hint="eastAsia"/>
        </w:rPr>
        <w:t>し</w:t>
      </w:r>
      <w:r>
        <w:rPr>
          <w:rFonts w:asciiTheme="minorEastAsia" w:eastAsiaTheme="minorEastAsia" w:hAnsiTheme="minorEastAsia" w:hint="eastAsia"/>
        </w:rPr>
        <w:t>ました。</w:t>
      </w:r>
      <w:r w:rsidR="006A3C70">
        <w:rPr>
          <w:rFonts w:asciiTheme="minorEastAsia" w:eastAsiaTheme="minorEastAsia" w:hAnsiTheme="minorEastAsia" w:hint="eastAsia"/>
        </w:rPr>
        <w:t>それによると、</w:t>
      </w:r>
      <w:r w:rsidR="00C76736">
        <w:rPr>
          <w:rFonts w:asciiTheme="minorEastAsia" w:eastAsiaTheme="minorEastAsia" w:hAnsiTheme="minorEastAsia" w:hint="eastAsia"/>
        </w:rPr>
        <w:t>原子炉格納容器の</w:t>
      </w:r>
      <w:r w:rsidR="00741670">
        <w:rPr>
          <w:rFonts w:asciiTheme="minorEastAsia" w:eastAsiaTheme="minorEastAsia" w:hAnsiTheme="minorEastAsia" w:hint="eastAsia"/>
        </w:rPr>
        <w:t>三層になっている</w:t>
      </w:r>
      <w:r w:rsidR="00C76736">
        <w:rPr>
          <w:rFonts w:asciiTheme="minorEastAsia" w:eastAsiaTheme="minorEastAsia" w:hAnsiTheme="minorEastAsia" w:hint="eastAsia"/>
        </w:rPr>
        <w:t>上</w:t>
      </w:r>
      <w:r w:rsidR="00594D88">
        <w:rPr>
          <w:rFonts w:asciiTheme="minorEastAsia" w:eastAsiaTheme="minorEastAsia" w:hAnsiTheme="minorEastAsia" w:hint="eastAsia"/>
        </w:rPr>
        <w:t>蓋1枚目と２枚目の間</w:t>
      </w:r>
      <w:r w:rsidR="00741670">
        <w:rPr>
          <w:rFonts w:asciiTheme="minorEastAsia" w:eastAsiaTheme="minorEastAsia" w:hAnsiTheme="minorEastAsia" w:hint="eastAsia"/>
        </w:rPr>
        <w:t>に大量の放射性セシウム１３７が付着している</w:t>
      </w:r>
      <w:r w:rsidR="008F6A55">
        <w:rPr>
          <w:rFonts w:asciiTheme="minorEastAsia" w:eastAsiaTheme="minorEastAsia" w:hAnsiTheme="minorEastAsia" w:hint="eastAsia"/>
        </w:rPr>
        <w:t>可能性がある、１号機で百兆～２百兆</w:t>
      </w:r>
      <w:r w:rsidR="002E10E2">
        <w:rPr>
          <w:rFonts w:asciiTheme="minorEastAsia" w:eastAsiaTheme="minorEastAsia" w:hAnsiTheme="minorEastAsia" w:hint="eastAsia"/>
        </w:rPr>
        <w:t>、２号機で</w:t>
      </w:r>
      <w:r w:rsidR="008F3A64">
        <w:rPr>
          <w:rFonts w:asciiTheme="minorEastAsia" w:eastAsiaTheme="minorEastAsia" w:hAnsiTheme="minorEastAsia" w:hint="eastAsia"/>
        </w:rPr>
        <w:t>（単位がさらに１万</w:t>
      </w:r>
      <w:r w:rsidR="008F6A55">
        <w:rPr>
          <w:rFonts w:asciiTheme="minorEastAsia" w:eastAsiaTheme="minorEastAsia" w:hAnsiTheme="minorEastAsia" w:hint="eastAsia"/>
        </w:rPr>
        <w:t>倍になって）２京～４京</w:t>
      </w:r>
      <w:r w:rsidR="002E10E2">
        <w:rPr>
          <w:rFonts w:asciiTheme="minorEastAsia" w:eastAsiaTheme="minorEastAsia" w:hAnsiTheme="minorEastAsia" w:hint="eastAsia"/>
        </w:rPr>
        <w:t>、３号機で３</w:t>
      </w:r>
      <w:r w:rsidR="00402D5D">
        <w:rPr>
          <w:rFonts w:asciiTheme="minorEastAsia" w:eastAsiaTheme="minorEastAsia" w:hAnsiTheme="minorEastAsia" w:hint="eastAsia"/>
        </w:rPr>
        <w:t>京ベクレル</w:t>
      </w:r>
      <w:r w:rsidR="00241C63">
        <w:rPr>
          <w:rFonts w:asciiTheme="minorEastAsia" w:eastAsiaTheme="minorEastAsia" w:hAnsiTheme="minorEastAsia" w:hint="eastAsia"/>
        </w:rPr>
        <w:t>、</w:t>
      </w:r>
      <w:r w:rsidR="00956CC1">
        <w:rPr>
          <w:rFonts w:asciiTheme="minorEastAsia" w:eastAsiaTheme="minorEastAsia" w:hAnsiTheme="minorEastAsia" w:hint="eastAsia"/>
        </w:rPr>
        <w:t>約１０シーベルトであり、</w:t>
      </w:r>
      <w:r w:rsidR="008F3A64">
        <w:rPr>
          <w:rFonts w:asciiTheme="minorEastAsia" w:eastAsiaTheme="minorEastAsia" w:hAnsiTheme="minorEastAsia" w:hint="eastAsia"/>
        </w:rPr>
        <w:t>人間が１時間もいれば完全に死亡する強さです。</w:t>
      </w:r>
    </w:p>
    <w:p w14:paraId="48D5076D" w14:textId="20499F1C" w:rsidR="003E53C7" w:rsidRDefault="007F32D7" w:rsidP="00741670">
      <w:pPr>
        <w:ind w:leftChars="100" w:left="222"/>
        <w:rPr>
          <w:rFonts w:asciiTheme="minorEastAsia" w:eastAsiaTheme="minorEastAsia" w:hAnsiTheme="minorEastAsia"/>
        </w:rPr>
      </w:pPr>
      <w:r>
        <w:rPr>
          <w:rFonts w:asciiTheme="minorEastAsia" w:eastAsiaTheme="minorEastAsia" w:hAnsiTheme="minorEastAsia" w:hint="eastAsia"/>
        </w:rPr>
        <w:t>ロードマップの見直しも当然必要になってきます。</w:t>
      </w:r>
    </w:p>
    <w:p w14:paraId="6FA0BCEE" w14:textId="14682875" w:rsidR="0033225E" w:rsidRDefault="00122629" w:rsidP="00440BF8">
      <w:pPr>
        <w:ind w:leftChars="100" w:left="222"/>
        <w:rPr>
          <w:rFonts w:asciiTheme="minorEastAsia" w:eastAsiaTheme="minorEastAsia" w:hAnsiTheme="minorEastAsia"/>
          <w:u w:val="single"/>
        </w:rPr>
      </w:pPr>
      <w:r>
        <w:rPr>
          <w:rFonts w:asciiTheme="minorEastAsia" w:eastAsiaTheme="minorEastAsia" w:hAnsiTheme="minorEastAsia" w:hint="eastAsia"/>
          <w:u w:val="single"/>
        </w:rPr>
        <w:t>福島第一原発の廃炉作業</w:t>
      </w:r>
      <w:r w:rsidR="0033225E">
        <w:rPr>
          <w:rFonts w:asciiTheme="minorEastAsia" w:eastAsiaTheme="minorEastAsia" w:hAnsiTheme="minorEastAsia" w:hint="eastAsia"/>
          <w:u w:val="single"/>
        </w:rPr>
        <w:t>について</w:t>
      </w:r>
      <w:r>
        <w:rPr>
          <w:rFonts w:asciiTheme="minorEastAsia" w:eastAsiaTheme="minorEastAsia" w:hAnsiTheme="minorEastAsia" w:hint="eastAsia"/>
          <w:u w:val="single"/>
        </w:rPr>
        <w:t>は</w:t>
      </w:r>
      <w:r w:rsidR="00A00963">
        <w:rPr>
          <w:rFonts w:asciiTheme="minorEastAsia" w:eastAsiaTheme="minorEastAsia" w:hAnsiTheme="minorEastAsia" w:hint="eastAsia"/>
          <w:u w:val="single"/>
        </w:rPr>
        <w:t>、工程</w:t>
      </w:r>
      <w:r w:rsidR="00E9446A">
        <w:rPr>
          <w:rFonts w:asciiTheme="minorEastAsia" w:eastAsiaTheme="minorEastAsia" w:hAnsiTheme="minorEastAsia" w:hint="eastAsia"/>
          <w:u w:val="single"/>
        </w:rPr>
        <w:t>より</w:t>
      </w:r>
      <w:r w:rsidR="0033225E">
        <w:rPr>
          <w:rFonts w:asciiTheme="minorEastAsia" w:eastAsiaTheme="minorEastAsia" w:hAnsiTheme="minorEastAsia" w:hint="eastAsia"/>
          <w:u w:val="single"/>
        </w:rPr>
        <w:t>安全を最優先に進めるよう東京電力に求め</w:t>
      </w:r>
      <w:r w:rsidR="0033225E">
        <w:rPr>
          <w:rFonts w:asciiTheme="minorEastAsia" w:eastAsiaTheme="minorEastAsia" w:hAnsiTheme="minorEastAsia" w:hint="eastAsia"/>
          <w:u w:val="single"/>
        </w:rPr>
        <w:lastRenderedPageBreak/>
        <w:t>るべきと思いますが、県の考えを尋ねます。</w:t>
      </w:r>
    </w:p>
    <w:p w14:paraId="4569739C" w14:textId="77777777" w:rsidR="0033225E" w:rsidRDefault="0033225E" w:rsidP="00440BF8">
      <w:pPr>
        <w:ind w:leftChars="100" w:left="222"/>
        <w:rPr>
          <w:rFonts w:asciiTheme="minorEastAsia" w:eastAsiaTheme="minorEastAsia" w:hAnsiTheme="minorEastAsia"/>
          <w:u w:val="single"/>
        </w:rPr>
      </w:pPr>
    </w:p>
    <w:p w14:paraId="62D66DE6" w14:textId="10F5E303" w:rsidR="00102B50" w:rsidRDefault="0033225E" w:rsidP="00440BF8">
      <w:pPr>
        <w:ind w:leftChars="100" w:left="222"/>
        <w:rPr>
          <w:rFonts w:asciiTheme="minorEastAsia" w:eastAsiaTheme="minorEastAsia" w:hAnsiTheme="minorEastAsia"/>
          <w:u w:val="single"/>
        </w:rPr>
      </w:pPr>
      <w:r>
        <w:rPr>
          <w:rFonts w:asciiTheme="minorEastAsia" w:eastAsiaTheme="minorEastAsia" w:hAnsiTheme="minorEastAsia" w:hint="eastAsia"/>
          <w:u w:val="single"/>
        </w:rPr>
        <w:t>福島第一原発の廃炉作業は、</w:t>
      </w:r>
      <w:r w:rsidR="00B0493C" w:rsidRPr="00EF5D48">
        <w:rPr>
          <w:rFonts w:asciiTheme="minorEastAsia" w:eastAsiaTheme="minorEastAsia" w:hAnsiTheme="minorEastAsia" w:hint="eastAsia"/>
          <w:u w:val="single"/>
        </w:rPr>
        <w:t>国家プロジェクトと</w:t>
      </w:r>
      <w:r>
        <w:rPr>
          <w:rFonts w:asciiTheme="minorEastAsia" w:eastAsiaTheme="minorEastAsia" w:hAnsiTheme="minorEastAsia" w:hint="eastAsia"/>
          <w:u w:val="single"/>
        </w:rPr>
        <w:t>して進められるべきと思いますが、県の考えを尋ねます。</w:t>
      </w:r>
    </w:p>
    <w:p w14:paraId="64600857" w14:textId="77777777" w:rsidR="00310688" w:rsidRDefault="00310688" w:rsidP="00102B50">
      <w:pPr>
        <w:ind w:leftChars="100" w:left="222"/>
        <w:rPr>
          <w:rFonts w:asciiTheme="minorEastAsia" w:eastAsiaTheme="minorEastAsia" w:hAnsiTheme="minorEastAsia"/>
          <w:color w:val="auto"/>
          <w:u w:val="single"/>
        </w:rPr>
      </w:pPr>
    </w:p>
    <w:p w14:paraId="02D6D222" w14:textId="6DDC8D76" w:rsidR="00F140A5" w:rsidRPr="000F1CEB" w:rsidRDefault="00F140A5" w:rsidP="00F140A5">
      <w:pPr>
        <w:rPr>
          <w:rFonts w:asciiTheme="minorEastAsia" w:eastAsiaTheme="minorEastAsia" w:hAnsiTheme="minorEastAsia"/>
          <w:b/>
          <w:bCs/>
        </w:rPr>
      </w:pPr>
      <w:r>
        <w:rPr>
          <w:rFonts w:asciiTheme="minorEastAsia" w:eastAsiaTheme="minorEastAsia" w:hAnsiTheme="minorEastAsia" w:hint="eastAsia"/>
          <w:color w:val="auto"/>
        </w:rPr>
        <w:t>（２）</w:t>
      </w:r>
      <w:r w:rsidR="004A4050">
        <w:rPr>
          <w:rFonts w:asciiTheme="minorEastAsia" w:eastAsiaTheme="minorEastAsia" w:hAnsiTheme="minorEastAsia" w:hint="eastAsia"/>
          <w:color w:val="auto"/>
        </w:rPr>
        <w:t>（</w:t>
      </w:r>
      <w:r w:rsidR="00C97454">
        <w:rPr>
          <w:rFonts w:asciiTheme="minorEastAsia" w:eastAsiaTheme="minorEastAsia" w:hAnsiTheme="minorEastAsia" w:hint="eastAsia"/>
          <w:color w:val="auto"/>
        </w:rPr>
        <w:t>原発</w:t>
      </w:r>
      <w:r>
        <w:rPr>
          <w:rFonts w:asciiTheme="minorEastAsia" w:eastAsiaTheme="minorEastAsia" w:hAnsiTheme="minorEastAsia" w:hint="eastAsia"/>
          <w:b/>
          <w:bCs/>
        </w:rPr>
        <w:t>労働者について</w:t>
      </w:r>
      <w:r w:rsidR="004A4050">
        <w:rPr>
          <w:rFonts w:asciiTheme="minorEastAsia" w:eastAsiaTheme="minorEastAsia" w:hAnsiTheme="minorEastAsia" w:hint="eastAsia"/>
          <w:b/>
          <w:bCs/>
        </w:rPr>
        <w:t>）</w:t>
      </w:r>
    </w:p>
    <w:p w14:paraId="3E5195E0" w14:textId="2FC5A9FC" w:rsidR="004726AB" w:rsidRDefault="004726AB" w:rsidP="00F140A5">
      <w:pPr>
        <w:ind w:leftChars="200" w:left="444" w:firstLineChars="100" w:firstLine="222"/>
        <w:rPr>
          <w:rFonts w:asciiTheme="minorEastAsia" w:eastAsiaTheme="minorEastAsia" w:hAnsiTheme="minorEastAsia"/>
          <w:color w:val="auto"/>
        </w:rPr>
      </w:pPr>
      <w:r>
        <w:rPr>
          <w:rFonts w:asciiTheme="minorEastAsia" w:eastAsiaTheme="minorEastAsia" w:hAnsiTheme="minorEastAsia" w:hint="eastAsia"/>
          <w:color w:val="auto"/>
        </w:rPr>
        <w:t>共同通信の厚労省への取材で、</w:t>
      </w:r>
      <w:r w:rsidR="00F527D6" w:rsidRPr="00F527D6">
        <w:rPr>
          <w:rFonts w:asciiTheme="minorEastAsia" w:eastAsiaTheme="minorEastAsia" w:hAnsiTheme="minorEastAsia" w:hint="eastAsia"/>
          <w:color w:val="auto"/>
        </w:rPr>
        <w:t>２０１１年の</w:t>
      </w:r>
      <w:r>
        <w:rPr>
          <w:rFonts w:asciiTheme="minorEastAsia" w:eastAsiaTheme="minorEastAsia" w:hAnsiTheme="minorEastAsia" w:hint="eastAsia"/>
          <w:color w:val="auto"/>
        </w:rPr>
        <w:t>福島第一原発事故後、復旧や廃炉作業等に関わった作業員の</w:t>
      </w:r>
      <w:r w:rsidR="00F527D6" w:rsidRPr="00F527D6">
        <w:rPr>
          <w:rFonts w:asciiTheme="minorEastAsia" w:eastAsiaTheme="minorEastAsia" w:hAnsiTheme="minorEastAsia" w:hint="eastAsia"/>
          <w:color w:val="auto"/>
        </w:rPr>
        <w:t>労災認定が昨年（</w:t>
      </w:r>
      <w:r w:rsidR="00CE7C82">
        <w:rPr>
          <w:rFonts w:asciiTheme="minorEastAsia" w:eastAsiaTheme="minorEastAsia" w:hAnsiTheme="minorEastAsia" w:hint="eastAsia"/>
          <w:color w:val="auto"/>
        </w:rPr>
        <w:t>２０</w:t>
      </w:r>
      <w:r w:rsidR="00F527D6" w:rsidRPr="00F527D6">
        <w:rPr>
          <w:rFonts w:asciiTheme="minorEastAsia" w:eastAsiaTheme="minorEastAsia" w:hAnsiTheme="minorEastAsia" w:hint="eastAsia"/>
          <w:color w:val="auto"/>
        </w:rPr>
        <w:t>２</w:t>
      </w:r>
      <w:r w:rsidR="008F6A55">
        <w:rPr>
          <w:rFonts w:asciiTheme="minorEastAsia" w:eastAsiaTheme="minorEastAsia" w:hAnsiTheme="minorEastAsia" w:hint="eastAsia"/>
          <w:color w:val="auto"/>
        </w:rPr>
        <w:t>０年）１０月１日までの９年半で２６９件に上る、年度別では</w:t>
      </w:r>
      <w:r>
        <w:rPr>
          <w:rFonts w:asciiTheme="minorEastAsia" w:eastAsiaTheme="minorEastAsia" w:hAnsiTheme="minorEastAsia" w:hint="eastAsia"/>
          <w:color w:val="auto"/>
        </w:rPr>
        <w:t>汚染水対策の本格化に伴う</w:t>
      </w:r>
      <w:r w:rsidR="00F527D6" w:rsidRPr="00F527D6">
        <w:rPr>
          <w:rFonts w:asciiTheme="minorEastAsia" w:eastAsiaTheme="minorEastAsia" w:hAnsiTheme="minorEastAsia" w:hint="eastAsia"/>
          <w:color w:val="auto"/>
        </w:rPr>
        <w:t>事故が相次いだ１４</w:t>
      </w:r>
      <w:r w:rsidR="00BD74BD">
        <w:rPr>
          <w:rFonts w:asciiTheme="minorEastAsia" w:eastAsiaTheme="minorEastAsia" w:hAnsiTheme="minorEastAsia" w:hint="eastAsia"/>
          <w:color w:val="auto"/>
        </w:rPr>
        <w:t>年度の５８件が最多で、その後</w:t>
      </w:r>
      <w:r>
        <w:rPr>
          <w:rFonts w:asciiTheme="minorEastAsia" w:eastAsiaTheme="minorEastAsia" w:hAnsiTheme="minorEastAsia" w:hint="eastAsia"/>
          <w:color w:val="auto"/>
        </w:rPr>
        <w:t>２０件</w:t>
      </w:r>
      <w:r w:rsidR="00CE7C82">
        <w:rPr>
          <w:rFonts w:asciiTheme="minorEastAsia" w:eastAsiaTheme="minorEastAsia" w:hAnsiTheme="minorEastAsia" w:hint="eastAsia"/>
          <w:color w:val="auto"/>
        </w:rPr>
        <w:t>程度で</w:t>
      </w:r>
      <w:r w:rsidR="0042479A">
        <w:rPr>
          <w:rFonts w:asciiTheme="minorEastAsia" w:eastAsiaTheme="minorEastAsia" w:hAnsiTheme="minorEastAsia" w:hint="eastAsia"/>
          <w:color w:val="auto"/>
        </w:rPr>
        <w:t>推移</w:t>
      </w:r>
      <w:r>
        <w:rPr>
          <w:rFonts w:asciiTheme="minorEastAsia" w:eastAsiaTheme="minorEastAsia" w:hAnsiTheme="minorEastAsia" w:hint="eastAsia"/>
          <w:color w:val="auto"/>
        </w:rPr>
        <w:t>とのことでした。</w:t>
      </w:r>
    </w:p>
    <w:p w14:paraId="6231FB1C" w14:textId="0E41B448" w:rsidR="00310688" w:rsidRDefault="00562924" w:rsidP="00F140A5">
      <w:pPr>
        <w:ind w:leftChars="200" w:left="444"/>
        <w:rPr>
          <w:rFonts w:asciiTheme="minorEastAsia" w:eastAsiaTheme="minorEastAsia" w:hAnsiTheme="minorEastAsia"/>
          <w:color w:val="auto"/>
        </w:rPr>
      </w:pPr>
      <w:r>
        <w:rPr>
          <w:rFonts w:asciiTheme="minorEastAsia" w:eastAsiaTheme="minorEastAsia" w:hAnsiTheme="minorEastAsia" w:hint="eastAsia"/>
          <w:color w:val="auto"/>
        </w:rPr>
        <w:t>また、</w:t>
      </w:r>
      <w:r w:rsidR="0042479A">
        <w:rPr>
          <w:rFonts w:asciiTheme="minorEastAsia" w:eastAsiaTheme="minorEastAsia" w:hAnsiTheme="minorEastAsia" w:hint="eastAsia"/>
          <w:color w:val="auto"/>
        </w:rPr>
        <w:t>さる１月１９日、</w:t>
      </w:r>
      <w:r w:rsidR="00BB2BB5">
        <w:rPr>
          <w:rFonts w:asciiTheme="minorEastAsia" w:eastAsiaTheme="minorEastAsia" w:hAnsiTheme="minorEastAsia" w:hint="eastAsia"/>
          <w:color w:val="auto"/>
        </w:rPr>
        <w:t>２８</w:t>
      </w:r>
      <w:r w:rsidR="0042479A">
        <w:rPr>
          <w:rFonts w:asciiTheme="minorEastAsia" w:eastAsiaTheme="minorEastAsia" w:hAnsiTheme="minorEastAsia" w:hint="eastAsia"/>
          <w:color w:val="auto"/>
        </w:rPr>
        <w:t>年７か月にわたり福島第一原発で働いていた</w:t>
      </w:r>
      <w:r w:rsidR="00310688" w:rsidRPr="00F527D6">
        <w:rPr>
          <w:rFonts w:asciiTheme="minorEastAsia" w:eastAsiaTheme="minorEastAsia" w:hAnsiTheme="minorEastAsia" w:hint="eastAsia"/>
          <w:color w:val="auto"/>
        </w:rPr>
        <w:t>６０代の</w:t>
      </w:r>
      <w:r w:rsidR="0042479A">
        <w:rPr>
          <w:rFonts w:asciiTheme="minorEastAsia" w:eastAsiaTheme="minorEastAsia" w:hAnsiTheme="minorEastAsia" w:hint="eastAsia"/>
          <w:color w:val="auto"/>
        </w:rPr>
        <w:t>男性が</w:t>
      </w:r>
      <w:r w:rsidR="001E71FB">
        <w:rPr>
          <w:rFonts w:asciiTheme="minorEastAsia" w:eastAsiaTheme="minorEastAsia" w:hAnsiTheme="minorEastAsia" w:hint="eastAsia"/>
          <w:color w:val="auto"/>
        </w:rPr>
        <w:t>急死し</w:t>
      </w:r>
      <w:r w:rsidR="00641BE3">
        <w:rPr>
          <w:rFonts w:asciiTheme="minorEastAsia" w:eastAsiaTheme="minorEastAsia" w:hAnsiTheme="minorEastAsia" w:hint="eastAsia"/>
          <w:color w:val="auto"/>
        </w:rPr>
        <w:t>た</w:t>
      </w:r>
      <w:r w:rsidR="00241C63">
        <w:rPr>
          <w:rFonts w:asciiTheme="minorEastAsia" w:eastAsiaTheme="minorEastAsia" w:hAnsiTheme="minorEastAsia" w:hint="eastAsia"/>
          <w:color w:val="auto"/>
        </w:rPr>
        <w:t>と東電</w:t>
      </w:r>
      <w:r w:rsidR="00641BE3">
        <w:rPr>
          <w:rFonts w:asciiTheme="minorEastAsia" w:eastAsiaTheme="minorEastAsia" w:hAnsiTheme="minorEastAsia" w:hint="eastAsia"/>
          <w:color w:val="auto"/>
        </w:rPr>
        <w:t>が</w:t>
      </w:r>
      <w:r w:rsidR="00241C63">
        <w:rPr>
          <w:rFonts w:asciiTheme="minorEastAsia" w:eastAsiaTheme="minorEastAsia" w:hAnsiTheme="minorEastAsia" w:hint="eastAsia"/>
          <w:color w:val="auto"/>
        </w:rPr>
        <w:t>発表</w:t>
      </w:r>
      <w:r w:rsidR="00641BE3">
        <w:rPr>
          <w:rFonts w:asciiTheme="minorEastAsia" w:eastAsiaTheme="minorEastAsia" w:hAnsiTheme="minorEastAsia" w:hint="eastAsia"/>
          <w:color w:val="auto"/>
        </w:rPr>
        <w:t>しま</w:t>
      </w:r>
      <w:r w:rsidR="00241C63">
        <w:rPr>
          <w:rFonts w:asciiTheme="minorEastAsia" w:eastAsiaTheme="minorEastAsia" w:hAnsiTheme="minorEastAsia" w:hint="eastAsia"/>
          <w:color w:val="auto"/>
        </w:rPr>
        <w:t>した</w:t>
      </w:r>
      <w:r w:rsidR="00641BE3">
        <w:rPr>
          <w:rFonts w:asciiTheme="minorEastAsia" w:eastAsiaTheme="minorEastAsia" w:hAnsiTheme="minorEastAsia" w:hint="eastAsia"/>
          <w:color w:val="auto"/>
        </w:rPr>
        <w:t>。</w:t>
      </w:r>
      <w:r w:rsidR="00241C63">
        <w:rPr>
          <w:rFonts w:asciiTheme="minorEastAsia" w:eastAsiaTheme="minorEastAsia" w:hAnsiTheme="minorEastAsia" w:hint="eastAsia"/>
          <w:color w:val="auto"/>
        </w:rPr>
        <w:t>（１月２０日民報）</w:t>
      </w:r>
    </w:p>
    <w:p w14:paraId="5E14D6E3" w14:textId="18B55AB0" w:rsidR="00102B50" w:rsidRDefault="006A3687" w:rsidP="00F140A5">
      <w:pPr>
        <w:ind w:leftChars="200" w:left="444"/>
        <w:rPr>
          <w:rFonts w:asciiTheme="minorEastAsia" w:eastAsiaTheme="minorEastAsia" w:hAnsiTheme="minorEastAsia"/>
          <w:color w:val="auto"/>
        </w:rPr>
      </w:pPr>
      <w:r>
        <w:rPr>
          <w:rFonts w:asciiTheme="minorEastAsia" w:eastAsiaTheme="minorEastAsia" w:hAnsiTheme="minorEastAsia" w:hint="eastAsia"/>
          <w:color w:val="auto"/>
        </w:rPr>
        <w:t>２月５日のＮＨＫでは、</w:t>
      </w:r>
      <w:r w:rsidR="0042479A">
        <w:rPr>
          <w:rFonts w:asciiTheme="minorEastAsia" w:eastAsiaTheme="minorEastAsia" w:hAnsiTheme="minorEastAsia" w:hint="eastAsia"/>
          <w:color w:val="auto"/>
        </w:rPr>
        <w:t>東電の下請け企業で身代わりホールボデイカウンターが</w:t>
      </w:r>
      <w:r>
        <w:rPr>
          <w:rFonts w:asciiTheme="minorEastAsia" w:eastAsiaTheme="minorEastAsia" w:hAnsiTheme="minorEastAsia" w:hint="eastAsia"/>
          <w:color w:val="auto"/>
        </w:rPr>
        <w:t>会社ぐるみで行われていたことが発覚した</w:t>
      </w:r>
      <w:r w:rsidR="004726AB">
        <w:rPr>
          <w:rFonts w:asciiTheme="minorEastAsia" w:eastAsiaTheme="minorEastAsia" w:hAnsiTheme="minorEastAsia" w:hint="eastAsia"/>
          <w:color w:val="auto"/>
        </w:rPr>
        <w:t>悪質な事例</w:t>
      </w:r>
      <w:r w:rsidR="008F6A55">
        <w:rPr>
          <w:rFonts w:asciiTheme="minorEastAsia" w:eastAsiaTheme="minorEastAsia" w:hAnsiTheme="minorEastAsia" w:hint="eastAsia"/>
          <w:color w:val="auto"/>
        </w:rPr>
        <w:t>が</w:t>
      </w:r>
      <w:r>
        <w:rPr>
          <w:rFonts w:asciiTheme="minorEastAsia" w:eastAsiaTheme="minorEastAsia" w:hAnsiTheme="minorEastAsia" w:hint="eastAsia"/>
          <w:color w:val="auto"/>
        </w:rPr>
        <w:t>報道されていました。</w:t>
      </w:r>
    </w:p>
    <w:p w14:paraId="28951EF4" w14:textId="0B602C47" w:rsidR="004726AB" w:rsidRPr="004726AB" w:rsidRDefault="001E71FB" w:rsidP="00F140A5">
      <w:pPr>
        <w:ind w:leftChars="200" w:left="444"/>
        <w:rPr>
          <w:rFonts w:asciiTheme="minorEastAsia" w:eastAsiaTheme="minorEastAsia" w:hAnsiTheme="minorEastAsia"/>
          <w:color w:val="auto"/>
        </w:rPr>
      </w:pPr>
      <w:r>
        <w:rPr>
          <w:rFonts w:asciiTheme="minorEastAsia" w:eastAsiaTheme="minorEastAsia" w:hAnsiTheme="minorEastAsia" w:hint="eastAsia"/>
          <w:color w:val="auto"/>
        </w:rPr>
        <w:t>原発作業員の特に</w:t>
      </w:r>
      <w:r w:rsidR="004726AB">
        <w:rPr>
          <w:rFonts w:asciiTheme="minorEastAsia" w:eastAsiaTheme="minorEastAsia" w:hAnsiTheme="minorEastAsia" w:hint="eastAsia"/>
          <w:color w:val="auto"/>
        </w:rPr>
        <w:t>放射能の影響に関しては、事故直後の命がけの作業の方も含めて</w:t>
      </w:r>
      <w:r>
        <w:rPr>
          <w:rFonts w:asciiTheme="minorEastAsia" w:eastAsiaTheme="minorEastAsia" w:hAnsiTheme="minorEastAsia" w:hint="eastAsia"/>
          <w:color w:val="auto"/>
        </w:rPr>
        <w:t>長期短期に</w:t>
      </w:r>
      <w:r w:rsidR="004726AB">
        <w:rPr>
          <w:rFonts w:asciiTheme="minorEastAsia" w:eastAsiaTheme="minorEastAsia" w:hAnsiTheme="minorEastAsia" w:hint="eastAsia"/>
          <w:color w:val="auto"/>
        </w:rPr>
        <w:t>その健康に関して東電はもちろんのこと国も重大な責任があります</w:t>
      </w:r>
      <w:r w:rsidR="006A3687">
        <w:rPr>
          <w:rFonts w:asciiTheme="minorEastAsia" w:eastAsiaTheme="minorEastAsia" w:hAnsiTheme="minorEastAsia" w:hint="eastAsia"/>
          <w:color w:val="auto"/>
        </w:rPr>
        <w:t>。</w:t>
      </w:r>
      <w:r w:rsidR="004D4A5C">
        <w:rPr>
          <w:rFonts w:asciiTheme="minorEastAsia" w:eastAsiaTheme="minorEastAsia" w:hAnsiTheme="minorEastAsia" w:hint="eastAsia"/>
          <w:color w:val="auto"/>
        </w:rPr>
        <w:t>放射能を受けた量の</w:t>
      </w:r>
      <w:r w:rsidR="004726AB">
        <w:rPr>
          <w:rFonts w:asciiTheme="minorEastAsia" w:eastAsiaTheme="minorEastAsia" w:hAnsiTheme="minorEastAsia" w:hint="eastAsia"/>
          <w:color w:val="auto"/>
        </w:rPr>
        <w:t>手帳は持って</w:t>
      </w:r>
      <w:r w:rsidR="004A4050">
        <w:rPr>
          <w:rFonts w:asciiTheme="minorEastAsia" w:eastAsiaTheme="minorEastAsia" w:hAnsiTheme="minorEastAsia" w:hint="eastAsia"/>
          <w:color w:val="auto"/>
        </w:rPr>
        <w:t>、</w:t>
      </w:r>
      <w:r w:rsidR="004D4A5C">
        <w:rPr>
          <w:rFonts w:asciiTheme="minorEastAsia" w:eastAsiaTheme="minorEastAsia" w:hAnsiTheme="minorEastAsia" w:hint="eastAsia"/>
          <w:color w:val="auto"/>
        </w:rPr>
        <w:t>チエックしながら</w:t>
      </w:r>
      <w:r w:rsidR="004726AB">
        <w:rPr>
          <w:rFonts w:asciiTheme="minorEastAsia" w:eastAsiaTheme="minorEastAsia" w:hAnsiTheme="minorEastAsia" w:hint="eastAsia"/>
          <w:color w:val="auto"/>
        </w:rPr>
        <w:t>働くことがで</w:t>
      </w:r>
      <w:r w:rsidR="004D4A5C">
        <w:rPr>
          <w:rFonts w:asciiTheme="minorEastAsia" w:eastAsiaTheme="minorEastAsia" w:hAnsiTheme="minorEastAsia" w:hint="eastAsia"/>
          <w:color w:val="auto"/>
        </w:rPr>
        <w:t>ますが、</w:t>
      </w:r>
      <w:r w:rsidR="00E56F52">
        <w:rPr>
          <w:rFonts w:asciiTheme="minorEastAsia" w:eastAsiaTheme="minorEastAsia" w:hAnsiTheme="minorEastAsia" w:hint="eastAsia"/>
          <w:color w:val="auto"/>
        </w:rPr>
        <w:t>労働者の</w:t>
      </w:r>
      <w:r w:rsidR="00A1074C">
        <w:rPr>
          <w:rFonts w:asciiTheme="minorEastAsia" w:eastAsiaTheme="minorEastAsia" w:hAnsiTheme="minorEastAsia" w:hint="eastAsia"/>
          <w:color w:val="auto"/>
        </w:rPr>
        <w:t>健康に関しての</w:t>
      </w:r>
      <w:r>
        <w:rPr>
          <w:rFonts w:asciiTheme="minorEastAsia" w:eastAsiaTheme="minorEastAsia" w:hAnsiTheme="minorEastAsia" w:hint="eastAsia"/>
          <w:color w:val="auto"/>
        </w:rPr>
        <w:t>責任</w:t>
      </w:r>
      <w:r w:rsidR="00A1074C">
        <w:rPr>
          <w:rFonts w:asciiTheme="minorEastAsia" w:eastAsiaTheme="minorEastAsia" w:hAnsiTheme="minorEastAsia" w:hint="eastAsia"/>
          <w:color w:val="auto"/>
        </w:rPr>
        <w:t>はあいまいです。</w:t>
      </w:r>
    </w:p>
    <w:p w14:paraId="7A71B20F" w14:textId="77777777" w:rsidR="003E20C4" w:rsidRDefault="003E20C4" w:rsidP="00440BF8">
      <w:pPr>
        <w:ind w:leftChars="100" w:left="222"/>
        <w:rPr>
          <w:rFonts w:asciiTheme="minorEastAsia" w:eastAsiaTheme="minorEastAsia" w:hAnsiTheme="minorEastAsia"/>
          <w:u w:val="single"/>
        </w:rPr>
      </w:pPr>
    </w:p>
    <w:p w14:paraId="78299C7F" w14:textId="64CD332A" w:rsidR="006553A2" w:rsidRPr="006553A2" w:rsidRDefault="003E20C4" w:rsidP="00F140A5">
      <w:pPr>
        <w:ind w:leftChars="200" w:left="444"/>
        <w:rPr>
          <w:rFonts w:asciiTheme="minorEastAsia" w:eastAsiaTheme="minorEastAsia" w:hAnsiTheme="minorEastAsia"/>
        </w:rPr>
      </w:pPr>
      <w:r w:rsidRPr="006553A2">
        <w:rPr>
          <w:rFonts w:asciiTheme="minorEastAsia" w:eastAsiaTheme="minorEastAsia" w:hAnsiTheme="minorEastAsia" w:hint="eastAsia"/>
        </w:rPr>
        <w:t>原発の</w:t>
      </w:r>
      <w:r w:rsidR="006553A2" w:rsidRPr="006553A2">
        <w:rPr>
          <w:rFonts w:asciiTheme="minorEastAsia" w:eastAsiaTheme="minorEastAsia" w:hAnsiTheme="minorEastAsia" w:hint="eastAsia"/>
        </w:rPr>
        <w:t>廃炉作業</w:t>
      </w:r>
      <w:r w:rsidRPr="006553A2">
        <w:rPr>
          <w:rFonts w:asciiTheme="minorEastAsia" w:eastAsiaTheme="minorEastAsia" w:hAnsiTheme="minorEastAsia" w:hint="eastAsia"/>
        </w:rPr>
        <w:t>は</w:t>
      </w:r>
      <w:r w:rsidR="00387DE2">
        <w:rPr>
          <w:rFonts w:asciiTheme="minorEastAsia" w:eastAsiaTheme="minorEastAsia" w:hAnsiTheme="minorEastAsia" w:hint="eastAsia"/>
        </w:rPr>
        <w:t>長期に及び</w:t>
      </w:r>
      <w:r w:rsidR="006553A2" w:rsidRPr="006553A2">
        <w:rPr>
          <w:rFonts w:asciiTheme="minorEastAsia" w:eastAsiaTheme="minorEastAsia" w:hAnsiTheme="minorEastAsia" w:hint="eastAsia"/>
        </w:rPr>
        <w:t>、</w:t>
      </w:r>
      <w:r w:rsidR="008F6A55">
        <w:rPr>
          <w:rFonts w:asciiTheme="minorEastAsia" w:eastAsiaTheme="minorEastAsia" w:hAnsiTheme="minorEastAsia" w:hint="eastAsia"/>
        </w:rPr>
        <w:t>今後</w:t>
      </w:r>
      <w:r w:rsidR="00E56F52">
        <w:rPr>
          <w:rFonts w:asciiTheme="minorEastAsia" w:eastAsiaTheme="minorEastAsia" w:hAnsiTheme="minorEastAsia" w:hint="eastAsia"/>
        </w:rPr>
        <w:t>どのようなことが起きるかわかりません。</w:t>
      </w:r>
    </w:p>
    <w:p w14:paraId="4412A775" w14:textId="7C6C32B4" w:rsidR="0033225E" w:rsidRPr="0033225E" w:rsidRDefault="0033225E" w:rsidP="00F140A5">
      <w:pPr>
        <w:ind w:leftChars="200" w:left="444"/>
        <w:rPr>
          <w:rFonts w:asciiTheme="minorEastAsia" w:eastAsiaTheme="minorEastAsia" w:hAnsiTheme="minorEastAsia"/>
        </w:rPr>
      </w:pPr>
    </w:p>
    <w:p w14:paraId="5B212529" w14:textId="1DEF0761" w:rsidR="00B0493C" w:rsidRPr="00EF5D48" w:rsidRDefault="0033225E" w:rsidP="00F140A5">
      <w:pPr>
        <w:ind w:leftChars="200" w:left="444"/>
        <w:rPr>
          <w:rFonts w:asciiTheme="minorEastAsia" w:eastAsiaTheme="minorEastAsia" w:hAnsiTheme="minorEastAsia"/>
          <w:u w:val="single"/>
        </w:rPr>
      </w:pPr>
      <w:r>
        <w:rPr>
          <w:rFonts w:asciiTheme="minorEastAsia" w:eastAsiaTheme="minorEastAsia" w:hAnsiTheme="minorEastAsia" w:hint="eastAsia"/>
          <w:u w:val="single"/>
        </w:rPr>
        <w:t>福島第一</w:t>
      </w:r>
      <w:r w:rsidR="003E20C4">
        <w:rPr>
          <w:rFonts w:asciiTheme="minorEastAsia" w:eastAsiaTheme="minorEastAsia" w:hAnsiTheme="minorEastAsia" w:hint="eastAsia"/>
          <w:u w:val="single"/>
        </w:rPr>
        <w:t>原発</w:t>
      </w:r>
      <w:r w:rsidR="00E9446A">
        <w:rPr>
          <w:rFonts w:asciiTheme="minorEastAsia" w:eastAsiaTheme="minorEastAsia" w:hAnsiTheme="minorEastAsia" w:hint="eastAsia"/>
          <w:u w:val="single"/>
        </w:rPr>
        <w:t>の多重下請け構造を是正するため</w:t>
      </w:r>
      <w:r>
        <w:rPr>
          <w:rFonts w:asciiTheme="minorEastAsia" w:eastAsiaTheme="minorEastAsia" w:hAnsiTheme="minorEastAsia" w:hint="eastAsia"/>
          <w:u w:val="single"/>
        </w:rPr>
        <w:t>、原発</w:t>
      </w:r>
      <w:r w:rsidR="006553A2">
        <w:rPr>
          <w:rFonts w:asciiTheme="minorEastAsia" w:eastAsiaTheme="minorEastAsia" w:hAnsiTheme="minorEastAsia" w:hint="eastAsia"/>
          <w:u w:val="single"/>
        </w:rPr>
        <w:t>労働者</w:t>
      </w:r>
      <w:r>
        <w:rPr>
          <w:rFonts w:asciiTheme="minorEastAsia" w:eastAsiaTheme="minorEastAsia" w:hAnsiTheme="minorEastAsia" w:hint="eastAsia"/>
          <w:u w:val="single"/>
        </w:rPr>
        <w:t>を国が直接雇用し、処遇を抜本的に改善するよう国に</w:t>
      </w:r>
      <w:r w:rsidR="00EF5D48" w:rsidRPr="00EF5D48">
        <w:rPr>
          <w:rFonts w:asciiTheme="minorEastAsia" w:eastAsiaTheme="minorEastAsia" w:hAnsiTheme="minorEastAsia" w:hint="eastAsia"/>
          <w:u w:val="single"/>
        </w:rPr>
        <w:t>求めるべき</w:t>
      </w:r>
      <w:r>
        <w:rPr>
          <w:rFonts w:asciiTheme="minorEastAsia" w:eastAsiaTheme="minorEastAsia" w:hAnsiTheme="minorEastAsia" w:hint="eastAsia"/>
          <w:u w:val="single"/>
        </w:rPr>
        <w:t>と思いますが、県の考えを尋ねます。</w:t>
      </w:r>
    </w:p>
    <w:p w14:paraId="2822D8D1" w14:textId="77777777" w:rsidR="00172984" w:rsidRPr="000353BB" w:rsidRDefault="00172984" w:rsidP="008F6A55">
      <w:pPr>
        <w:rPr>
          <w:rFonts w:asciiTheme="minorEastAsia" w:eastAsiaTheme="minorEastAsia" w:hAnsiTheme="minorEastAsia"/>
        </w:rPr>
      </w:pPr>
    </w:p>
    <w:p w14:paraId="5721F95B" w14:textId="2F30C9EB" w:rsidR="00870FD5" w:rsidRPr="00870FD5" w:rsidRDefault="003B7AAA" w:rsidP="001251CF">
      <w:pPr>
        <w:pStyle w:val="a9"/>
        <w:numPr>
          <w:ilvl w:val="0"/>
          <w:numId w:val="36"/>
        </w:numPr>
        <w:ind w:leftChars="100" w:left="726"/>
        <w:rPr>
          <w:rFonts w:ascii="ＭＳ 明朝" w:hAnsi="ＭＳ 明朝" w:cs="Segoe UI Symbol"/>
        </w:rPr>
      </w:pPr>
      <w:r>
        <w:rPr>
          <w:rFonts w:asciiTheme="minorEastAsia" w:eastAsiaTheme="minorEastAsia" w:hAnsiTheme="minorEastAsia" w:hint="eastAsia"/>
          <w:b/>
          <w:bCs/>
        </w:rPr>
        <w:t>気候変動と再生可能</w:t>
      </w:r>
      <w:r w:rsidR="00C97454">
        <w:rPr>
          <w:rFonts w:asciiTheme="minorEastAsia" w:eastAsiaTheme="minorEastAsia" w:hAnsiTheme="minorEastAsia" w:hint="eastAsia"/>
          <w:b/>
          <w:bCs/>
        </w:rPr>
        <w:t>エネ</w:t>
      </w:r>
      <w:r>
        <w:rPr>
          <w:rFonts w:asciiTheme="minorEastAsia" w:eastAsiaTheme="minorEastAsia" w:hAnsiTheme="minorEastAsia" w:hint="eastAsia"/>
          <w:b/>
          <w:bCs/>
        </w:rPr>
        <w:t>ルギー</w:t>
      </w:r>
      <w:r w:rsidR="00B0493C" w:rsidRPr="00870FD5">
        <w:rPr>
          <w:rFonts w:asciiTheme="minorEastAsia" w:eastAsiaTheme="minorEastAsia" w:hAnsiTheme="minorEastAsia" w:hint="eastAsia"/>
          <w:b/>
          <w:bCs/>
        </w:rPr>
        <w:t>ついて</w:t>
      </w:r>
    </w:p>
    <w:p w14:paraId="48C56650" w14:textId="2E7438FA" w:rsidR="00162579" w:rsidRPr="00DE4412" w:rsidRDefault="00C97454" w:rsidP="00DE4412">
      <w:pPr>
        <w:rPr>
          <w:rFonts w:asciiTheme="minorEastAsia" w:eastAsiaTheme="minorEastAsia" w:hAnsiTheme="minorEastAsia"/>
          <w:b/>
          <w:bCs/>
        </w:rPr>
      </w:pPr>
      <w:r>
        <w:rPr>
          <w:rFonts w:ascii="ＭＳ 明朝" w:hAnsi="ＭＳ 明朝" w:cs="Segoe UI Symbol" w:hint="eastAsia"/>
        </w:rPr>
        <w:t>（１）</w:t>
      </w:r>
      <w:r w:rsidR="004A4050">
        <w:rPr>
          <w:rFonts w:ascii="ＭＳ 明朝" w:hAnsi="ＭＳ 明朝" w:cs="Segoe UI Symbol" w:hint="eastAsia"/>
        </w:rPr>
        <w:t>（</w:t>
      </w:r>
      <w:r>
        <w:rPr>
          <w:rFonts w:asciiTheme="minorEastAsia" w:eastAsiaTheme="minorEastAsia" w:hAnsiTheme="minorEastAsia" w:hint="eastAsia"/>
          <w:b/>
          <w:bCs/>
        </w:rPr>
        <w:t>ＣＯ２ゼロ宣言について</w:t>
      </w:r>
      <w:r w:rsidR="004A4050">
        <w:rPr>
          <w:rFonts w:asciiTheme="minorEastAsia" w:eastAsiaTheme="minorEastAsia" w:hAnsiTheme="minorEastAsia" w:hint="eastAsia"/>
          <w:b/>
          <w:bCs/>
        </w:rPr>
        <w:t>）</w:t>
      </w:r>
    </w:p>
    <w:p w14:paraId="3D1A4C13" w14:textId="720092D6" w:rsidR="00DE4412" w:rsidRDefault="004619EB" w:rsidP="00641BE3">
      <w:pPr>
        <w:ind w:leftChars="300" w:left="666" w:firstLineChars="100" w:firstLine="222"/>
        <w:rPr>
          <w:rFonts w:ascii="ＭＳ 明朝" w:hAnsi="ＭＳ 明朝" w:cs="Segoe UI Symbol"/>
        </w:rPr>
      </w:pPr>
      <w:r>
        <w:rPr>
          <w:rFonts w:ascii="ＭＳ 明朝" w:hAnsi="ＭＳ 明朝" w:cs="Segoe UI Symbol" w:hint="eastAsia"/>
        </w:rPr>
        <w:t>知事は２０５０年までに、脱炭素社会を目指すカーボンニュートラル</w:t>
      </w:r>
      <w:r w:rsidR="00DE4412">
        <w:rPr>
          <w:rFonts w:ascii="ＭＳ 明朝" w:hAnsi="ＭＳ 明朝" w:cs="Segoe UI Symbol" w:hint="eastAsia"/>
        </w:rPr>
        <w:t>宣言を行いましたが歓迎するものです。私ども共産党は昨年９月議会の宮本質問</w:t>
      </w:r>
      <w:r>
        <w:rPr>
          <w:rFonts w:ascii="ＭＳ 明朝" w:hAnsi="ＭＳ 明朝" w:cs="Segoe UI Symbol" w:hint="eastAsia"/>
        </w:rPr>
        <w:t>・ＣＯ2ゼロ宣言を</w:t>
      </w:r>
      <w:r w:rsidR="00DE4412">
        <w:rPr>
          <w:rFonts w:ascii="ＭＳ 明朝" w:hAnsi="ＭＳ 明朝" w:cs="Segoe UI Symbol" w:hint="eastAsia"/>
        </w:rPr>
        <w:t>を含めてたびたび求めてきました。パリ協定の目標達成のために、ＯＥＤＣ諸国が３０年までの石炭火発全廃を掲げ、フランスが２２年、英国が２４年に全廃の方向を打</w:t>
      </w:r>
      <w:r w:rsidR="00387DE2">
        <w:rPr>
          <w:rFonts w:ascii="ＭＳ 明朝" w:hAnsi="ＭＳ 明朝" w:cs="Segoe UI Symbol" w:hint="eastAsia"/>
        </w:rPr>
        <w:t>ち出しています。世界的な平均気温上昇を産業革命以前に比べて２度</w:t>
      </w:r>
      <w:r w:rsidR="00DE4412">
        <w:rPr>
          <w:rFonts w:ascii="ＭＳ 明朝" w:hAnsi="ＭＳ 明朝" w:cs="Segoe UI Symbol" w:hint="eastAsia"/>
        </w:rPr>
        <w:t>未満に抑えるとともに１,</w:t>
      </w:r>
      <w:r w:rsidR="00387DE2">
        <w:rPr>
          <w:rFonts w:ascii="ＭＳ 明朝" w:hAnsi="ＭＳ 明朝" w:cs="Segoe UI Symbol" w:hint="eastAsia"/>
        </w:rPr>
        <w:t>５度</w:t>
      </w:r>
      <w:r w:rsidR="00DE4412">
        <w:rPr>
          <w:rFonts w:ascii="ＭＳ 明朝" w:hAnsi="ＭＳ 明朝" w:cs="Segoe UI Symbol" w:hint="eastAsia"/>
        </w:rPr>
        <w:t>に抑える</w:t>
      </w:r>
      <w:r w:rsidR="00641BE3">
        <w:rPr>
          <w:rFonts w:ascii="ＭＳ 明朝" w:hAnsi="ＭＳ 明朝" w:cs="Segoe UI Symbol" w:hint="eastAsia"/>
        </w:rPr>
        <w:t>目標も追及する事です。そうしないと</w:t>
      </w:r>
      <w:r w:rsidR="008C44F4">
        <w:rPr>
          <w:rFonts w:ascii="ＭＳ 明朝" w:hAnsi="ＭＳ 明朝" w:cs="Segoe UI Symbol" w:hint="eastAsia"/>
        </w:rPr>
        <w:t>地球環境が後戻りできなくなる・</w:t>
      </w:r>
      <w:r w:rsidR="00641BE3">
        <w:rPr>
          <w:rFonts w:ascii="ＭＳ 明朝" w:hAnsi="ＭＳ 明朝" w:cs="Segoe UI Symbol" w:hint="eastAsia"/>
        </w:rPr>
        <w:t>戻れないと言う深刻な事態で、</w:t>
      </w:r>
      <w:r w:rsidR="00DE4412">
        <w:rPr>
          <w:rFonts w:ascii="ＭＳ 明朝" w:hAnsi="ＭＳ 明朝" w:cs="Segoe UI Symbol" w:hint="eastAsia"/>
        </w:rPr>
        <w:t>この１０年間の取り組みが決定的です。</w:t>
      </w:r>
    </w:p>
    <w:p w14:paraId="34E53F88" w14:textId="65536BED" w:rsidR="00DE4412" w:rsidRPr="003B7AAA" w:rsidRDefault="00CE6D83" w:rsidP="00DE4412">
      <w:pPr>
        <w:ind w:leftChars="300" w:left="666"/>
        <w:rPr>
          <w:rFonts w:ascii="ＭＳ 明朝" w:hAnsi="ＭＳ 明朝" w:cs="Segoe UI Symbol"/>
          <w:color w:val="auto"/>
          <w:u w:val="single"/>
        </w:rPr>
      </w:pPr>
      <w:r>
        <w:rPr>
          <w:rFonts w:ascii="ＭＳ 明朝" w:hAnsi="ＭＳ 明朝" w:cs="Segoe UI Symbol" w:hint="eastAsia"/>
          <w:color w:val="auto"/>
          <w:u w:val="single"/>
        </w:rPr>
        <w:t>「</w:t>
      </w:r>
      <w:r w:rsidR="003B7AAA" w:rsidRPr="003B7AAA">
        <w:rPr>
          <w:rFonts w:ascii="ＭＳ 明朝" w:hAnsi="ＭＳ 明朝" w:cs="Segoe UI Symbol" w:hint="eastAsia"/>
          <w:color w:val="auto"/>
          <w:u w:val="single"/>
        </w:rPr>
        <w:t>福島県２０５０年</w:t>
      </w:r>
      <w:r w:rsidR="004619EB" w:rsidRPr="003B7AAA">
        <w:rPr>
          <w:rFonts w:ascii="ＭＳ 明朝" w:hAnsi="ＭＳ 明朝" w:cs="Segoe UI Symbol" w:hint="eastAsia"/>
          <w:color w:val="auto"/>
          <w:u w:val="single"/>
        </w:rPr>
        <w:t>カーボンニュートラル</w:t>
      </w:r>
      <w:r>
        <w:rPr>
          <w:rFonts w:ascii="ＭＳ 明朝" w:hAnsi="ＭＳ 明朝" w:cs="Segoe UI Symbol" w:hint="eastAsia"/>
          <w:color w:val="auto"/>
          <w:u w:val="single"/>
        </w:rPr>
        <w:t>」</w:t>
      </w:r>
      <w:r w:rsidR="003B7AAA" w:rsidRPr="003B7AAA">
        <w:rPr>
          <w:rFonts w:ascii="ＭＳ 明朝" w:hAnsi="ＭＳ 明朝" w:cs="Segoe UI Symbol" w:hint="eastAsia"/>
          <w:color w:val="auto"/>
          <w:u w:val="single"/>
        </w:rPr>
        <w:t>の実現に</w:t>
      </w:r>
      <w:r w:rsidR="004619EB" w:rsidRPr="003B7AAA">
        <w:rPr>
          <w:rFonts w:ascii="ＭＳ 明朝" w:hAnsi="ＭＳ 明朝" w:cs="Segoe UI Symbol" w:hint="eastAsia"/>
          <w:color w:val="auto"/>
          <w:u w:val="single"/>
        </w:rPr>
        <w:t>向け、今後１０年間</w:t>
      </w:r>
      <w:r w:rsidR="003B7AAA" w:rsidRPr="003B7AAA">
        <w:rPr>
          <w:rFonts w:ascii="ＭＳ 明朝" w:hAnsi="ＭＳ 明朝" w:cs="Segoe UI Symbol" w:hint="eastAsia"/>
          <w:color w:val="auto"/>
          <w:u w:val="single"/>
        </w:rPr>
        <w:t>の取り組みが極めて重要と思いますが、知事の考えを尋ねます。</w:t>
      </w:r>
    </w:p>
    <w:p w14:paraId="59C31AF2" w14:textId="77777777" w:rsidR="00DE4412" w:rsidRPr="004619EB" w:rsidRDefault="00DE4412" w:rsidP="00DE4412">
      <w:pPr>
        <w:rPr>
          <w:rFonts w:ascii="ＭＳ 明朝" w:hAnsi="ＭＳ 明朝" w:cs="Segoe UI Symbol"/>
          <w:color w:val="FF0000"/>
        </w:rPr>
      </w:pPr>
    </w:p>
    <w:p w14:paraId="108FE475" w14:textId="0064E207" w:rsidR="00B0493C" w:rsidRPr="00DE4412" w:rsidRDefault="00B0493C" w:rsidP="003C744F">
      <w:pPr>
        <w:ind w:left="222" w:hangingChars="100" w:hanging="222"/>
        <w:rPr>
          <w:rFonts w:asciiTheme="minorEastAsia" w:eastAsiaTheme="minorEastAsia" w:hAnsiTheme="minorEastAsia"/>
        </w:rPr>
      </w:pPr>
    </w:p>
    <w:p w14:paraId="7B3C099C" w14:textId="030EAC55" w:rsidR="00B0493C" w:rsidRPr="000F1CEB" w:rsidRDefault="00C97454" w:rsidP="00C97454">
      <w:pPr>
        <w:rPr>
          <w:rFonts w:asciiTheme="minorEastAsia" w:eastAsiaTheme="minorEastAsia" w:hAnsiTheme="minorEastAsia"/>
          <w:b/>
          <w:bCs/>
        </w:rPr>
      </w:pPr>
      <w:r>
        <w:rPr>
          <w:rFonts w:asciiTheme="minorEastAsia" w:eastAsiaTheme="minorEastAsia" w:hAnsiTheme="minorEastAsia" w:hint="eastAsia"/>
        </w:rPr>
        <w:t>（２）</w:t>
      </w:r>
      <w:r w:rsidR="004A4050">
        <w:rPr>
          <w:rFonts w:asciiTheme="minorEastAsia" w:eastAsiaTheme="minorEastAsia" w:hAnsiTheme="minorEastAsia" w:hint="eastAsia"/>
        </w:rPr>
        <w:t>（</w:t>
      </w:r>
      <w:r w:rsidR="00B0493C" w:rsidRPr="000F1CEB">
        <w:rPr>
          <w:rFonts w:asciiTheme="minorEastAsia" w:eastAsiaTheme="minorEastAsia" w:hAnsiTheme="minorEastAsia" w:hint="eastAsia"/>
          <w:b/>
          <w:bCs/>
        </w:rPr>
        <w:t>再生可能エネルギー</w:t>
      </w:r>
      <w:r w:rsidR="00102B50">
        <w:rPr>
          <w:rFonts w:asciiTheme="minorEastAsia" w:eastAsiaTheme="minorEastAsia" w:hAnsiTheme="minorEastAsia" w:hint="eastAsia"/>
          <w:b/>
          <w:bCs/>
        </w:rPr>
        <w:t>ビジョンの見直しについて</w:t>
      </w:r>
      <w:r w:rsidR="004A4050">
        <w:rPr>
          <w:rFonts w:asciiTheme="minorEastAsia" w:eastAsiaTheme="minorEastAsia" w:hAnsiTheme="minorEastAsia" w:hint="eastAsia"/>
          <w:b/>
          <w:bCs/>
        </w:rPr>
        <w:t>）</w:t>
      </w:r>
    </w:p>
    <w:p w14:paraId="1842EDD9" w14:textId="2716E2F5" w:rsidR="004B0D26" w:rsidRDefault="008F6365" w:rsidP="004B0D26">
      <w:pPr>
        <w:ind w:leftChars="100" w:left="222" w:firstLineChars="100" w:firstLine="222"/>
        <w:rPr>
          <w:rFonts w:asciiTheme="minorEastAsia" w:eastAsiaTheme="minorEastAsia" w:hAnsiTheme="minorEastAsia"/>
        </w:rPr>
      </w:pPr>
      <w:r>
        <w:rPr>
          <w:rFonts w:asciiTheme="minorEastAsia" w:eastAsiaTheme="minorEastAsia" w:hAnsiTheme="minorEastAsia" w:hint="eastAsia"/>
        </w:rPr>
        <w:t>福島県は、２０４０年までに県内のエネルギー</w:t>
      </w:r>
      <w:r w:rsidR="00FC123A">
        <w:rPr>
          <w:rFonts w:asciiTheme="minorEastAsia" w:eastAsiaTheme="minorEastAsia" w:hAnsiTheme="minorEastAsia" w:hint="eastAsia"/>
        </w:rPr>
        <w:t>需要の１００％相当の再エネを生み出す数値目標を掲げています。</w:t>
      </w:r>
    </w:p>
    <w:p w14:paraId="1D07FEA1" w14:textId="611964DF" w:rsidR="008F6365" w:rsidRPr="004619EB" w:rsidRDefault="00387DE2" w:rsidP="004B0D26">
      <w:pPr>
        <w:ind w:leftChars="100" w:left="222" w:firstLineChars="100" w:firstLine="222"/>
        <w:rPr>
          <w:rFonts w:asciiTheme="minorEastAsia" w:eastAsiaTheme="minorEastAsia" w:hAnsiTheme="minorEastAsia"/>
          <w:color w:val="auto"/>
        </w:rPr>
      </w:pPr>
      <w:r>
        <w:rPr>
          <w:rFonts w:asciiTheme="minorEastAsia" w:eastAsiaTheme="minorEastAsia" w:hAnsiTheme="minorEastAsia" w:hint="eastAsia"/>
          <w:color w:val="auto"/>
        </w:rPr>
        <w:t>私どもの調査では、現在</w:t>
      </w:r>
      <w:r w:rsidR="004B0D26" w:rsidRPr="004619EB">
        <w:rPr>
          <w:rFonts w:asciiTheme="minorEastAsia" w:eastAsiaTheme="minorEastAsia" w:hAnsiTheme="minorEastAsia" w:hint="eastAsia"/>
          <w:color w:val="auto"/>
        </w:rPr>
        <w:t>、</w:t>
      </w:r>
      <w:r w:rsidR="00FC123A" w:rsidRPr="004619EB">
        <w:rPr>
          <w:rFonts w:asciiTheme="minorEastAsia" w:eastAsiaTheme="minorEastAsia" w:hAnsiTheme="minorEastAsia" w:hint="eastAsia"/>
          <w:color w:val="auto"/>
        </w:rPr>
        <w:t>阿武隈山系を中心に１基２～４ＭＷ超の風力発電が７１７基、</w:t>
      </w:r>
      <w:r w:rsidR="00FC123A" w:rsidRPr="004619EB">
        <w:rPr>
          <w:rFonts w:asciiTheme="minorEastAsia" w:eastAsiaTheme="minorEastAsia" w:hAnsiTheme="minorEastAsia" w:hint="eastAsia"/>
          <w:color w:val="auto"/>
        </w:rPr>
        <w:lastRenderedPageBreak/>
        <w:t>１か所１００ｈａ超の大規模太陽光発電設備も</w:t>
      </w:r>
      <w:r w:rsidR="00CA2F89" w:rsidRPr="004619EB">
        <w:rPr>
          <w:rFonts w:asciiTheme="minorEastAsia" w:eastAsiaTheme="minorEastAsia" w:hAnsiTheme="minorEastAsia" w:hint="eastAsia"/>
          <w:color w:val="auto"/>
        </w:rPr>
        <w:t>約</w:t>
      </w:r>
      <w:r w:rsidR="00FC123A" w:rsidRPr="004619EB">
        <w:rPr>
          <w:rFonts w:asciiTheme="minorEastAsia" w:eastAsiaTheme="minorEastAsia" w:hAnsiTheme="minorEastAsia" w:hint="eastAsia"/>
          <w:color w:val="auto"/>
        </w:rPr>
        <w:t>９ヶ所</w:t>
      </w:r>
      <w:r w:rsidR="00C817B9" w:rsidRPr="004619EB">
        <w:rPr>
          <w:rFonts w:asciiTheme="minorEastAsia" w:eastAsiaTheme="minorEastAsia" w:hAnsiTheme="minorEastAsia" w:hint="eastAsia"/>
          <w:color w:val="auto"/>
        </w:rPr>
        <w:t>・６００</w:t>
      </w:r>
      <w:r w:rsidR="001B3510" w:rsidRPr="004619EB">
        <w:rPr>
          <w:rFonts w:asciiTheme="minorEastAsia" w:eastAsiaTheme="minorEastAsia" w:hAnsiTheme="minorEastAsia" w:hint="eastAsia"/>
          <w:color w:val="auto"/>
        </w:rPr>
        <w:t>ＭＷが</w:t>
      </w:r>
    </w:p>
    <w:p w14:paraId="318FF8C5" w14:textId="53E23790" w:rsidR="001B3510" w:rsidRPr="0098531F" w:rsidRDefault="00FC123A" w:rsidP="004619EB">
      <w:pPr>
        <w:ind w:leftChars="100" w:left="222"/>
        <w:rPr>
          <w:rFonts w:asciiTheme="minorEastAsia" w:eastAsiaTheme="minorEastAsia" w:hAnsiTheme="minorEastAsia"/>
          <w:color w:val="auto"/>
        </w:rPr>
      </w:pPr>
      <w:r w:rsidRPr="0098531F">
        <w:rPr>
          <w:rFonts w:asciiTheme="minorEastAsia" w:eastAsiaTheme="minorEastAsia" w:hAnsiTheme="minorEastAsia" w:hint="eastAsia"/>
          <w:color w:val="auto"/>
        </w:rPr>
        <w:t>計画され、県の環境アセスの手続きが行われています。これほどの大規模発電計画が出ているのは、復興の名目で国と県が補助金を出して推進しているからです。</w:t>
      </w:r>
    </w:p>
    <w:p w14:paraId="59F51ADE" w14:textId="77777777" w:rsidR="001B3510" w:rsidRDefault="00FC123A" w:rsidP="001B3510">
      <w:pPr>
        <w:ind w:leftChars="100" w:left="222" w:firstLineChars="100" w:firstLine="222"/>
        <w:rPr>
          <w:rFonts w:asciiTheme="minorEastAsia" w:eastAsiaTheme="minorEastAsia" w:hAnsiTheme="minorEastAsia"/>
        </w:rPr>
      </w:pPr>
      <w:r>
        <w:rPr>
          <w:rFonts w:asciiTheme="minorEastAsia" w:eastAsiaTheme="minorEastAsia" w:hAnsiTheme="minorEastAsia" w:hint="eastAsia"/>
        </w:rPr>
        <w:t>県内各地で環境破壊による重大な影響への懸念</w:t>
      </w:r>
      <w:r w:rsidR="001B3510">
        <w:rPr>
          <w:rFonts w:asciiTheme="minorEastAsia" w:eastAsiaTheme="minorEastAsia" w:hAnsiTheme="minorEastAsia" w:hint="eastAsia"/>
        </w:rPr>
        <w:t>が広がっているのは、推進一点張りで、その地域を知り環境を良く知っている</w:t>
      </w:r>
      <w:r>
        <w:rPr>
          <w:rFonts w:asciiTheme="minorEastAsia" w:eastAsiaTheme="minorEastAsia" w:hAnsiTheme="minorEastAsia" w:hint="eastAsia"/>
        </w:rPr>
        <w:t>住民参加型の</w:t>
      </w:r>
      <w:r w:rsidR="001B3510">
        <w:rPr>
          <w:rFonts w:asciiTheme="minorEastAsia" w:eastAsiaTheme="minorEastAsia" w:hAnsiTheme="minorEastAsia" w:hint="eastAsia"/>
        </w:rPr>
        <w:t>ルールを作っていないからです。</w:t>
      </w:r>
    </w:p>
    <w:p w14:paraId="1E5E0B7C" w14:textId="1FF8CFCB" w:rsidR="00046805" w:rsidRPr="004619EB" w:rsidRDefault="001279EF" w:rsidP="004619EB">
      <w:pPr>
        <w:ind w:leftChars="100" w:left="222" w:firstLineChars="100" w:firstLine="222"/>
        <w:rPr>
          <w:rFonts w:asciiTheme="minorEastAsia" w:eastAsiaTheme="minorEastAsia" w:hAnsiTheme="minorEastAsia"/>
        </w:rPr>
      </w:pPr>
      <w:r>
        <w:rPr>
          <w:rFonts w:asciiTheme="minorEastAsia" w:eastAsiaTheme="minorEastAsia" w:hAnsiTheme="minorEastAsia" w:hint="eastAsia"/>
        </w:rPr>
        <w:t>山梨県は</w:t>
      </w:r>
      <w:r w:rsidR="001B3510" w:rsidRPr="000B13B2">
        <w:rPr>
          <w:rFonts w:asciiTheme="minorEastAsia" w:eastAsiaTheme="minorEastAsia" w:hAnsiTheme="minorEastAsia" w:hint="eastAsia"/>
        </w:rPr>
        <w:t>森林を伐採し、防災や景観上か</w:t>
      </w:r>
      <w:r w:rsidR="00420DC7">
        <w:rPr>
          <w:rFonts w:asciiTheme="minorEastAsia" w:eastAsiaTheme="minorEastAsia" w:hAnsiTheme="minorEastAsia" w:hint="eastAsia"/>
        </w:rPr>
        <w:t>らも</w:t>
      </w:r>
      <w:r w:rsidR="008035D3">
        <w:rPr>
          <w:rFonts w:asciiTheme="minorEastAsia" w:eastAsiaTheme="minorEastAsia" w:hAnsiTheme="minorEastAsia" w:hint="eastAsia"/>
        </w:rPr>
        <w:t>不安が広が</w:t>
      </w:r>
      <w:r w:rsidR="00420DC7">
        <w:rPr>
          <w:rFonts w:asciiTheme="minorEastAsia" w:eastAsiaTheme="minorEastAsia" w:hAnsiTheme="minorEastAsia" w:hint="eastAsia"/>
        </w:rPr>
        <w:t>っている大規模太陽光パネルについて、議員連盟が</w:t>
      </w:r>
      <w:r w:rsidR="00276DED">
        <w:rPr>
          <w:rFonts w:asciiTheme="minorEastAsia" w:eastAsiaTheme="minorEastAsia" w:hAnsiTheme="minorEastAsia" w:hint="eastAsia"/>
        </w:rPr>
        <w:t>メガ</w:t>
      </w:r>
      <w:r w:rsidR="00272F03">
        <w:rPr>
          <w:rFonts w:asciiTheme="minorEastAsia" w:eastAsiaTheme="minorEastAsia" w:hAnsiTheme="minorEastAsia" w:hint="eastAsia"/>
        </w:rPr>
        <w:t>発電の規制を求め、</w:t>
      </w:r>
      <w:r w:rsidR="00ED3395">
        <w:rPr>
          <w:rFonts w:asciiTheme="minorEastAsia" w:eastAsiaTheme="minorEastAsia" w:hAnsiTheme="minorEastAsia" w:hint="eastAsia"/>
        </w:rPr>
        <w:t>県当局も条例化の方向で</w:t>
      </w:r>
      <w:r>
        <w:rPr>
          <w:rFonts w:asciiTheme="minorEastAsia" w:eastAsiaTheme="minorEastAsia" w:hAnsiTheme="minorEastAsia" w:hint="eastAsia"/>
        </w:rPr>
        <w:t>検討</w:t>
      </w:r>
      <w:r w:rsidR="00920EB9">
        <w:rPr>
          <w:rFonts w:asciiTheme="minorEastAsia" w:eastAsiaTheme="minorEastAsia" w:hAnsiTheme="minorEastAsia" w:hint="eastAsia"/>
        </w:rPr>
        <w:t>と聞きます。</w:t>
      </w:r>
    </w:p>
    <w:p w14:paraId="15D28835" w14:textId="5907C15C" w:rsidR="001B3510" w:rsidRPr="00103F36" w:rsidRDefault="000B13B2" w:rsidP="00103F36">
      <w:pPr>
        <w:ind w:leftChars="100" w:left="222"/>
        <w:rPr>
          <w:rFonts w:asciiTheme="minorEastAsia" w:eastAsiaTheme="minorEastAsia" w:hAnsiTheme="minorEastAsia"/>
          <w:u w:val="single"/>
        </w:rPr>
      </w:pPr>
      <w:r w:rsidRPr="00103F36">
        <w:rPr>
          <w:rFonts w:asciiTheme="minorEastAsia" w:eastAsiaTheme="minorEastAsia" w:hAnsiTheme="minorEastAsia" w:hint="eastAsia"/>
          <w:u w:val="single"/>
        </w:rPr>
        <w:t>再生</w:t>
      </w:r>
      <w:r w:rsidR="00B0493C" w:rsidRPr="00103F36">
        <w:rPr>
          <w:rFonts w:asciiTheme="minorEastAsia" w:eastAsiaTheme="minorEastAsia" w:hAnsiTheme="minorEastAsia" w:hint="eastAsia"/>
          <w:u w:val="single"/>
        </w:rPr>
        <w:t>可能エネルギー推進ビジョンの見直し</w:t>
      </w:r>
      <w:r w:rsidR="00920EB9" w:rsidRPr="00103F36">
        <w:rPr>
          <w:rFonts w:asciiTheme="minorEastAsia" w:eastAsiaTheme="minorEastAsia" w:hAnsiTheme="minorEastAsia" w:hint="eastAsia"/>
          <w:u w:val="single"/>
        </w:rPr>
        <w:t>にあたっては、</w:t>
      </w:r>
      <w:r w:rsidR="00103F36" w:rsidRPr="00103F36">
        <w:rPr>
          <w:rFonts w:asciiTheme="minorEastAsia" w:eastAsiaTheme="minorEastAsia" w:hAnsiTheme="minorEastAsia" w:hint="eastAsia"/>
          <w:u w:val="single"/>
        </w:rPr>
        <w:t>大規模な発電事業の推進をやめ、環境を守り、地域循環型、住民参加型による導入を抜本的に拡大すべきと思いますが、県の考えを尋ねます。</w:t>
      </w:r>
    </w:p>
    <w:p w14:paraId="12A3755D" w14:textId="344BFD88" w:rsidR="00EF5D48" w:rsidRPr="00103F36" w:rsidRDefault="00EF5D48" w:rsidP="00103F36">
      <w:pPr>
        <w:ind w:leftChars="100" w:left="222"/>
        <w:rPr>
          <w:rFonts w:asciiTheme="minorEastAsia" w:eastAsiaTheme="minorEastAsia" w:hAnsiTheme="minorEastAsia"/>
          <w:u w:val="single"/>
        </w:rPr>
      </w:pPr>
    </w:p>
    <w:p w14:paraId="0520341E" w14:textId="3CD033BB" w:rsidR="00994D8B" w:rsidRDefault="00C97454" w:rsidP="00C97454">
      <w:pPr>
        <w:rPr>
          <w:rFonts w:asciiTheme="minorEastAsia" w:hAnsiTheme="minorEastAsia"/>
        </w:rPr>
      </w:pPr>
      <w:r>
        <w:rPr>
          <w:rFonts w:asciiTheme="minorEastAsia" w:eastAsiaTheme="minorEastAsia" w:hAnsiTheme="minorEastAsia" w:hint="eastAsia"/>
        </w:rPr>
        <w:t>（３）</w:t>
      </w:r>
      <w:r w:rsidR="004A4050">
        <w:rPr>
          <w:rFonts w:asciiTheme="minorEastAsia" w:eastAsiaTheme="minorEastAsia" w:hAnsiTheme="minorEastAsia" w:hint="eastAsia"/>
        </w:rPr>
        <w:t>（</w:t>
      </w:r>
      <w:r w:rsidR="00994D8B" w:rsidRPr="003C744F">
        <w:rPr>
          <w:rFonts w:asciiTheme="minorEastAsia" w:hAnsiTheme="minorEastAsia" w:hint="eastAsia"/>
        </w:rPr>
        <w:t>三大明神風力発電</w:t>
      </w:r>
      <w:r w:rsidR="00994D8B">
        <w:rPr>
          <w:rFonts w:asciiTheme="minorEastAsia" w:hAnsiTheme="minorEastAsia" w:hint="eastAsia"/>
        </w:rPr>
        <w:t>について</w:t>
      </w:r>
      <w:r w:rsidR="004A4050">
        <w:rPr>
          <w:rFonts w:asciiTheme="minorEastAsia" w:hAnsiTheme="minorEastAsia" w:hint="eastAsia"/>
        </w:rPr>
        <w:t>）</w:t>
      </w:r>
    </w:p>
    <w:p w14:paraId="3F7C1673" w14:textId="4B9E8D2B" w:rsidR="00994D8B" w:rsidRDefault="00994D8B" w:rsidP="00994D8B">
      <w:pPr>
        <w:ind w:leftChars="100" w:left="222" w:firstLineChars="100" w:firstLine="222"/>
        <w:rPr>
          <w:rFonts w:asciiTheme="minorEastAsia" w:hAnsiTheme="minorEastAsia"/>
        </w:rPr>
      </w:pPr>
      <w:r w:rsidRPr="00485F23">
        <w:rPr>
          <w:rFonts w:asciiTheme="minorEastAsia" w:hAnsiTheme="minorEastAsia" w:hint="eastAsia"/>
        </w:rPr>
        <w:t>今年の１月５日、三大明神風力発電事業の環境影響評価書が公示されましたが、かねてから関係住民の皆さんが心</w:t>
      </w:r>
      <w:r w:rsidR="00272F03">
        <w:rPr>
          <w:rFonts w:asciiTheme="minorEastAsia" w:hAnsiTheme="minorEastAsia" w:hint="eastAsia"/>
        </w:rPr>
        <w:t>配していた土砂災害の危険性について、事業者は全く検討・評価を</w:t>
      </w:r>
      <w:r w:rsidRPr="00485F23">
        <w:rPr>
          <w:rFonts w:asciiTheme="minorEastAsia" w:hAnsiTheme="minorEastAsia" w:hint="eastAsia"/>
        </w:rPr>
        <w:t>していません。</w:t>
      </w:r>
    </w:p>
    <w:p w14:paraId="1676126C" w14:textId="5BA5B957" w:rsidR="00994D8B" w:rsidRDefault="00994D8B" w:rsidP="00AD3E1D">
      <w:pPr>
        <w:ind w:leftChars="100" w:left="222" w:firstLineChars="100" w:firstLine="222"/>
        <w:rPr>
          <w:rFonts w:asciiTheme="minorEastAsia" w:hAnsiTheme="minorEastAsia"/>
        </w:rPr>
      </w:pPr>
      <w:r>
        <w:rPr>
          <w:rFonts w:asciiTheme="minorEastAsia" w:hAnsiTheme="minorEastAsia" w:hint="eastAsia"/>
        </w:rPr>
        <w:t>行政の対応を見ると、準備書</w:t>
      </w:r>
      <w:r w:rsidR="00AD3E1D">
        <w:rPr>
          <w:rFonts w:asciiTheme="minorEastAsia" w:hAnsiTheme="minorEastAsia" w:hint="eastAsia"/>
        </w:rPr>
        <w:t>に対する知事の意見で「土砂災害危険個所を避けること」と指摘しましたが、</w:t>
      </w:r>
      <w:r>
        <w:rPr>
          <w:rFonts w:asciiTheme="minorEastAsia" w:hAnsiTheme="minorEastAsia" w:hint="eastAsia"/>
        </w:rPr>
        <w:t>いわき市は</w:t>
      </w:r>
      <w:r w:rsidR="00AD3E1D">
        <w:rPr>
          <w:rFonts w:asciiTheme="minorEastAsia" w:hAnsiTheme="minorEastAsia" w:hint="eastAsia"/>
        </w:rPr>
        <w:t>国県が安全性を審査するからと自らは判断せず保安林の申請に対して</w:t>
      </w:r>
      <w:r>
        <w:rPr>
          <w:rFonts w:asciiTheme="minorEastAsia" w:hAnsiTheme="minorEastAsia" w:hint="eastAsia"/>
        </w:rPr>
        <w:t>「同意」を</w:t>
      </w:r>
      <w:r w:rsidR="00AD3E1D">
        <w:rPr>
          <w:rFonts w:asciiTheme="minorEastAsia" w:hAnsiTheme="minorEastAsia" w:hint="eastAsia"/>
        </w:rPr>
        <w:t>しました。</w:t>
      </w:r>
    </w:p>
    <w:p w14:paraId="4AAD6824" w14:textId="7E66D4DF" w:rsidR="00994D8B" w:rsidRDefault="0034099F" w:rsidP="00994D8B">
      <w:pPr>
        <w:ind w:leftChars="100" w:left="222" w:firstLineChars="100" w:firstLine="222"/>
        <w:rPr>
          <w:rFonts w:asciiTheme="minorEastAsia" w:hAnsiTheme="minorEastAsia"/>
        </w:rPr>
      </w:pPr>
      <w:r>
        <w:rPr>
          <w:rFonts w:asciiTheme="minorEastAsia" w:hAnsiTheme="minorEastAsia" w:hint="eastAsia"/>
        </w:rPr>
        <w:t xml:space="preserve">更に、関東森林局　</w:t>
      </w:r>
      <w:r w:rsidR="00994D8B">
        <w:rPr>
          <w:rFonts w:asciiTheme="minorEastAsia" w:hAnsiTheme="minorEastAsia" w:hint="eastAsia"/>
        </w:rPr>
        <w:t>国有林野</w:t>
      </w:r>
      <w:r>
        <w:rPr>
          <w:rFonts w:asciiTheme="minorEastAsia" w:hAnsiTheme="minorEastAsia" w:hint="eastAsia"/>
        </w:rPr>
        <w:t>管理</w:t>
      </w:r>
      <w:r w:rsidR="00994D8B">
        <w:rPr>
          <w:rFonts w:asciiTheme="minorEastAsia" w:hAnsiTheme="minorEastAsia" w:hint="eastAsia"/>
        </w:rPr>
        <w:t>審議会は、国有林野貸し付けに関し、自ら指摘してきた土砂災害危険地区に関して何の安全評価もせずまともな審議をしていません。</w:t>
      </w:r>
    </w:p>
    <w:p w14:paraId="7980FBAD" w14:textId="04477973" w:rsidR="00994D8B" w:rsidRDefault="00994D8B" w:rsidP="00994D8B">
      <w:pPr>
        <w:ind w:leftChars="100" w:left="222" w:firstLineChars="100" w:firstLine="222"/>
        <w:rPr>
          <w:rFonts w:asciiTheme="minorEastAsia" w:hAnsiTheme="minorEastAsia"/>
        </w:rPr>
      </w:pPr>
      <w:r>
        <w:rPr>
          <w:rFonts w:asciiTheme="minorEastAsia" w:hAnsiTheme="minorEastAsia" w:hint="eastAsia"/>
        </w:rPr>
        <w:t>今回出された評価書を見ると、</w:t>
      </w:r>
      <w:r w:rsidR="002A1416">
        <w:rPr>
          <w:rFonts w:asciiTheme="minorEastAsia" w:hAnsiTheme="minorEastAsia" w:hint="eastAsia"/>
        </w:rPr>
        <w:t>土工量</w:t>
      </w:r>
      <w:r w:rsidR="00555925">
        <w:rPr>
          <w:rFonts w:asciiTheme="minorEastAsia" w:hAnsiTheme="minorEastAsia" w:hint="eastAsia"/>
        </w:rPr>
        <w:t>を</w:t>
      </w:r>
      <w:r w:rsidR="002A1416">
        <w:rPr>
          <w:rFonts w:asciiTheme="minorEastAsia" w:hAnsiTheme="minorEastAsia" w:hint="eastAsia"/>
        </w:rPr>
        <w:t>減らしたものの、土地の</w:t>
      </w:r>
      <w:r>
        <w:rPr>
          <w:rFonts w:asciiTheme="minorEastAsia" w:hAnsiTheme="minorEastAsia" w:hint="eastAsia"/>
        </w:rPr>
        <w:t>改変が２１、３ｈａと大きく特に切土のり面２、３ｈａに</w:t>
      </w:r>
      <w:r w:rsidR="00A34DD2">
        <w:rPr>
          <w:rFonts w:asciiTheme="minorEastAsia" w:hAnsiTheme="minorEastAsia" w:hint="eastAsia"/>
        </w:rPr>
        <w:t>対し、盛土法面は５、</w:t>
      </w:r>
      <w:r w:rsidR="00920EB9">
        <w:rPr>
          <w:rFonts w:asciiTheme="minorEastAsia" w:hAnsiTheme="minorEastAsia" w:hint="eastAsia"/>
        </w:rPr>
        <w:t>２ヘクタールにもなっており、高さも２０ｍを超える計画で</w:t>
      </w:r>
      <w:r w:rsidR="00A34DD2">
        <w:rPr>
          <w:rFonts w:asciiTheme="minorEastAsia" w:hAnsiTheme="minorEastAsia" w:hint="eastAsia"/>
        </w:rPr>
        <w:t>す。住民に説明してきた「平らなところ」</w:t>
      </w:r>
      <w:r>
        <w:rPr>
          <w:rFonts w:asciiTheme="minorEastAsia" w:hAnsiTheme="minorEastAsia" w:hint="eastAsia"/>
        </w:rPr>
        <w:t>どころか起伏がある尾根部に強引に作業用道路を建設</w:t>
      </w:r>
      <w:r w:rsidR="00A34DD2">
        <w:rPr>
          <w:rFonts w:asciiTheme="minorEastAsia" w:hAnsiTheme="minorEastAsia" w:hint="eastAsia"/>
        </w:rPr>
        <w:t>す</w:t>
      </w:r>
      <w:r>
        <w:rPr>
          <w:rFonts w:asciiTheme="minorEastAsia" w:hAnsiTheme="minorEastAsia" w:hint="eastAsia"/>
        </w:rPr>
        <w:t>る計画で新たな土砂災害の原因になりかねません。</w:t>
      </w:r>
    </w:p>
    <w:p w14:paraId="28D38D56" w14:textId="4A5E89CB" w:rsidR="00555925" w:rsidRPr="00956CC1" w:rsidRDefault="00555925" w:rsidP="00555925">
      <w:pPr>
        <w:ind w:leftChars="100" w:left="222"/>
        <w:rPr>
          <w:rFonts w:asciiTheme="minorEastAsia" w:hAnsiTheme="minorEastAsia"/>
          <w:color w:val="FF0000"/>
        </w:rPr>
      </w:pPr>
    </w:p>
    <w:p w14:paraId="6486820E" w14:textId="53F159D5" w:rsidR="00956CC1" w:rsidRPr="00956CC1" w:rsidRDefault="00AD2525" w:rsidP="00555925">
      <w:pPr>
        <w:ind w:leftChars="100" w:left="222"/>
        <w:rPr>
          <w:rFonts w:asciiTheme="minorEastAsia" w:hAnsiTheme="minorEastAsia"/>
          <w:color w:val="auto"/>
          <w:u w:val="single"/>
        </w:rPr>
      </w:pPr>
      <w:r>
        <w:rPr>
          <w:rFonts w:asciiTheme="minorEastAsia" w:hAnsiTheme="minorEastAsia" w:hint="eastAsia"/>
          <w:color w:val="auto"/>
          <w:u w:val="single"/>
        </w:rPr>
        <w:t>環境影響評価書における土地</w:t>
      </w:r>
      <w:r w:rsidR="008C7324">
        <w:rPr>
          <w:rFonts w:asciiTheme="minorEastAsia" w:hAnsiTheme="minorEastAsia" w:hint="eastAsia"/>
          <w:color w:val="auto"/>
          <w:u w:val="single"/>
        </w:rPr>
        <w:t>の</w:t>
      </w:r>
      <w:r w:rsidR="00CE6D83">
        <w:rPr>
          <w:rFonts w:asciiTheme="minorEastAsia" w:hAnsiTheme="minorEastAsia" w:hint="eastAsia"/>
          <w:color w:val="auto"/>
          <w:u w:val="single"/>
        </w:rPr>
        <w:t>改変の影響について、事業者の評価を</w:t>
      </w:r>
      <w:r w:rsidR="00956CC1" w:rsidRPr="00956CC1">
        <w:rPr>
          <w:rFonts w:asciiTheme="minorEastAsia" w:hAnsiTheme="minorEastAsia" w:hint="eastAsia"/>
          <w:color w:val="auto"/>
          <w:u w:val="single"/>
        </w:rPr>
        <w:t>、県はどのように考えているのか尋ねます。</w:t>
      </w:r>
    </w:p>
    <w:p w14:paraId="19FC46B4" w14:textId="40A09D20" w:rsidR="00555925" w:rsidRPr="00555925" w:rsidRDefault="00555925" w:rsidP="00555925">
      <w:pPr>
        <w:ind w:left="222" w:hangingChars="100" w:hanging="222"/>
        <w:rPr>
          <w:rFonts w:asciiTheme="minorEastAsia" w:hAnsiTheme="minorEastAsia"/>
        </w:rPr>
      </w:pPr>
    </w:p>
    <w:p w14:paraId="64440A71" w14:textId="09A78FAE" w:rsidR="00994D8B" w:rsidRDefault="00994D8B" w:rsidP="00555925">
      <w:pPr>
        <w:ind w:leftChars="100" w:left="222"/>
        <w:rPr>
          <w:rFonts w:asciiTheme="minorEastAsia" w:hAnsiTheme="minorEastAsia"/>
        </w:rPr>
      </w:pPr>
      <w:r>
        <w:rPr>
          <w:rFonts w:asciiTheme="minorEastAsia" w:hAnsiTheme="minorEastAsia" w:hint="eastAsia"/>
        </w:rPr>
        <w:t>更に生活用水である水の汚濁に関しては、事業者は工事中のみの評価で、利水状況の把握に関しても実態調査すらほとんど行っていません。沢の表流水は多くの家庭で</w:t>
      </w:r>
      <w:r w:rsidR="001279EF">
        <w:rPr>
          <w:rFonts w:asciiTheme="minorEastAsia" w:hAnsiTheme="minorEastAsia" w:hint="eastAsia"/>
        </w:rPr>
        <w:t>生活に必須</w:t>
      </w:r>
      <w:r w:rsidR="00555925">
        <w:rPr>
          <w:rFonts w:asciiTheme="minorEastAsia" w:hAnsiTheme="minorEastAsia" w:hint="eastAsia"/>
        </w:rPr>
        <w:t>な</w:t>
      </w:r>
      <w:r>
        <w:rPr>
          <w:rFonts w:asciiTheme="minorEastAsia" w:hAnsiTheme="minorEastAsia" w:hint="eastAsia"/>
        </w:rPr>
        <w:t>命の水です。</w:t>
      </w:r>
    </w:p>
    <w:p w14:paraId="067C0479" w14:textId="4F6ECC05" w:rsidR="00942989" w:rsidRPr="00956CC1" w:rsidRDefault="00942989" w:rsidP="00555925">
      <w:pPr>
        <w:ind w:firstLineChars="100" w:firstLine="222"/>
        <w:rPr>
          <w:rFonts w:asciiTheme="minorEastAsia" w:hAnsiTheme="minorEastAsia"/>
          <w:color w:val="FF0000"/>
        </w:rPr>
      </w:pPr>
    </w:p>
    <w:p w14:paraId="4BDFF3A3" w14:textId="644E79B5" w:rsidR="00942989" w:rsidRPr="00F87F55" w:rsidRDefault="00994D8B" w:rsidP="00994D8B">
      <w:pPr>
        <w:ind w:left="222" w:hangingChars="100" w:hanging="222"/>
        <w:rPr>
          <w:rFonts w:asciiTheme="minorEastAsia" w:hAnsiTheme="minorEastAsia"/>
          <w:color w:val="auto"/>
        </w:rPr>
      </w:pPr>
      <w:r w:rsidRPr="00F87F55">
        <w:rPr>
          <w:rFonts w:asciiTheme="minorEastAsia" w:hAnsiTheme="minorEastAsia" w:hint="eastAsia"/>
          <w:color w:val="auto"/>
        </w:rPr>
        <w:t xml:space="preserve">　</w:t>
      </w:r>
      <w:r w:rsidR="00956CC1" w:rsidRPr="00956CC1">
        <w:rPr>
          <w:rFonts w:asciiTheme="minorEastAsia" w:hAnsiTheme="minorEastAsia" w:hint="eastAsia"/>
          <w:color w:val="auto"/>
          <w:u w:val="single"/>
        </w:rPr>
        <w:t>環境影響評価書における</w:t>
      </w:r>
      <w:r w:rsidR="00CE6D83">
        <w:rPr>
          <w:rFonts w:asciiTheme="minorEastAsia" w:hAnsiTheme="minorEastAsia" w:hint="eastAsia"/>
          <w:color w:val="auto"/>
          <w:u w:val="single"/>
        </w:rPr>
        <w:t>生活用水への影響について、事業者の評価を</w:t>
      </w:r>
      <w:r w:rsidR="00956CC1">
        <w:rPr>
          <w:rFonts w:asciiTheme="minorEastAsia" w:hAnsiTheme="minorEastAsia" w:hint="eastAsia"/>
          <w:color w:val="auto"/>
          <w:u w:val="single"/>
        </w:rPr>
        <w:t>、県はどのように考えているのか尋ねます。</w:t>
      </w:r>
    </w:p>
    <w:p w14:paraId="1A2C990C" w14:textId="77777777" w:rsidR="00956CC1" w:rsidRDefault="00956CC1" w:rsidP="00942989">
      <w:pPr>
        <w:ind w:leftChars="100" w:left="222"/>
        <w:rPr>
          <w:rFonts w:asciiTheme="minorEastAsia" w:hAnsiTheme="minorEastAsia"/>
          <w:u w:val="single"/>
        </w:rPr>
      </w:pPr>
    </w:p>
    <w:p w14:paraId="35155034" w14:textId="5B58025C" w:rsidR="00994D8B" w:rsidRPr="00F54CAE" w:rsidRDefault="0034099F" w:rsidP="00942989">
      <w:pPr>
        <w:ind w:leftChars="100" w:left="222"/>
        <w:rPr>
          <w:rFonts w:asciiTheme="minorEastAsia" w:hAnsiTheme="minorEastAsia"/>
          <w:u w:val="single"/>
        </w:rPr>
      </w:pPr>
      <w:r>
        <w:rPr>
          <w:rFonts w:asciiTheme="minorEastAsia" w:hAnsiTheme="minorEastAsia" w:hint="eastAsia"/>
          <w:u w:val="single"/>
        </w:rPr>
        <w:t>三大明神風力発電事業について、保安林指定の</w:t>
      </w:r>
      <w:r w:rsidR="00994D8B" w:rsidRPr="00F54CAE">
        <w:rPr>
          <w:rFonts w:asciiTheme="minorEastAsia" w:hAnsiTheme="minorEastAsia" w:hint="eastAsia"/>
          <w:u w:val="single"/>
        </w:rPr>
        <w:t>解除</w:t>
      </w:r>
      <w:r>
        <w:rPr>
          <w:rFonts w:asciiTheme="minorEastAsia" w:hAnsiTheme="minorEastAsia" w:hint="eastAsia"/>
          <w:u w:val="single"/>
        </w:rPr>
        <w:t>はふさわしくない</w:t>
      </w:r>
      <w:r w:rsidR="00994D8B" w:rsidRPr="00F54CAE">
        <w:rPr>
          <w:rFonts w:asciiTheme="minorEastAsia" w:hAnsiTheme="minorEastAsia" w:hint="eastAsia"/>
          <w:u w:val="single"/>
        </w:rPr>
        <w:t>との意見を</w:t>
      </w:r>
      <w:r>
        <w:rPr>
          <w:rFonts w:asciiTheme="minorEastAsia" w:hAnsiTheme="minorEastAsia" w:hint="eastAsia"/>
          <w:u w:val="single"/>
        </w:rPr>
        <w:t>国に提出すべきと思いますが、県の考えを尋ねます。</w:t>
      </w:r>
    </w:p>
    <w:p w14:paraId="0D1DE3B2" w14:textId="77777777" w:rsidR="00994D8B" w:rsidRPr="00994D8B" w:rsidRDefault="00994D8B" w:rsidP="00EF5D48">
      <w:pPr>
        <w:ind w:leftChars="100" w:left="222"/>
        <w:rPr>
          <w:rFonts w:asciiTheme="minorEastAsia" w:hAnsiTheme="minorEastAsia"/>
          <w:u w:val="single"/>
        </w:rPr>
      </w:pPr>
    </w:p>
    <w:p w14:paraId="3643ECCD" w14:textId="6BF401AF" w:rsidR="009B5048" w:rsidRPr="009B5048" w:rsidRDefault="00BC1AAF" w:rsidP="009B5048">
      <w:pPr>
        <w:rPr>
          <w:rFonts w:asciiTheme="minorEastAsia" w:eastAsiaTheme="minorEastAsia" w:hAnsiTheme="minorEastAsia"/>
          <w:b/>
          <w:bCs/>
        </w:rPr>
      </w:pPr>
      <w:r>
        <w:rPr>
          <w:rFonts w:asciiTheme="minorEastAsia" w:eastAsiaTheme="minorEastAsia" w:hAnsiTheme="minorEastAsia" w:hint="eastAsia"/>
          <w:b/>
          <w:bCs/>
        </w:rPr>
        <w:t>四、</w:t>
      </w:r>
      <w:r w:rsidR="008E66BA">
        <w:rPr>
          <w:rFonts w:asciiTheme="minorEastAsia" w:eastAsiaTheme="minorEastAsia" w:hAnsiTheme="minorEastAsia" w:hint="eastAsia"/>
          <w:b/>
          <w:bCs/>
        </w:rPr>
        <w:t>福島県沖</w:t>
      </w:r>
      <w:r w:rsidR="00CE6D83">
        <w:rPr>
          <w:rFonts w:asciiTheme="minorEastAsia" w:eastAsiaTheme="minorEastAsia" w:hAnsiTheme="minorEastAsia" w:hint="eastAsia"/>
          <w:b/>
          <w:bCs/>
        </w:rPr>
        <w:t>の</w:t>
      </w:r>
      <w:r w:rsidR="008E66BA">
        <w:rPr>
          <w:rFonts w:asciiTheme="minorEastAsia" w:eastAsiaTheme="minorEastAsia" w:hAnsiTheme="minorEastAsia" w:hint="eastAsia"/>
          <w:b/>
          <w:bCs/>
        </w:rPr>
        <w:t>地震</w:t>
      </w:r>
      <w:r w:rsidR="009B5048">
        <w:rPr>
          <w:rFonts w:asciiTheme="minorEastAsia" w:eastAsiaTheme="minorEastAsia" w:hAnsiTheme="minorEastAsia" w:hint="eastAsia"/>
          <w:b/>
          <w:bCs/>
        </w:rPr>
        <w:t>について</w:t>
      </w:r>
    </w:p>
    <w:p w14:paraId="393CD010" w14:textId="50E45244" w:rsidR="009B5048" w:rsidRDefault="008E66BA" w:rsidP="009B5048">
      <w:pPr>
        <w:ind w:leftChars="203" w:left="451" w:firstLineChars="100" w:firstLine="222"/>
      </w:pPr>
      <w:r>
        <w:rPr>
          <w:rFonts w:hint="eastAsia"/>
        </w:rPr>
        <w:t>２月１３日深夜、福島県沖を震源地とするМ７．</w:t>
      </w:r>
      <w:r w:rsidR="00AD3E1D">
        <w:rPr>
          <w:rFonts w:hint="eastAsia"/>
        </w:rPr>
        <w:t>３、最大震度６強の地震により県内各地に大きな被害が発生し、昨日は福島市で一人の方の死亡が確認されました。心からお</w:t>
      </w:r>
      <w:r w:rsidR="00AD3E1D">
        <w:rPr>
          <w:rFonts w:hint="eastAsia"/>
        </w:rPr>
        <w:lastRenderedPageBreak/>
        <w:t>悔やみ申し上げます。</w:t>
      </w:r>
      <w:r>
        <w:rPr>
          <w:rFonts w:hint="eastAsia"/>
        </w:rPr>
        <w:t>今回の地震の特徴は、外見上ではわからない被害が起きていることです。</w:t>
      </w:r>
      <w:r w:rsidR="00B95DC1">
        <w:rPr>
          <w:rFonts w:hint="eastAsia"/>
        </w:rPr>
        <w:t>東日本大震災の余震として新しい枠組みも含めて被害の実態に見合う救済が必要です。</w:t>
      </w:r>
      <w:r>
        <w:rPr>
          <w:rFonts w:hint="eastAsia"/>
        </w:rPr>
        <w:t>丁寧な被害調査を迅速に行い、被災者の住まいと暮らしの再建</w:t>
      </w:r>
      <w:r w:rsidR="009B5048">
        <w:rPr>
          <w:rFonts w:hint="eastAsia"/>
        </w:rPr>
        <w:t>支援が重要です。</w:t>
      </w:r>
    </w:p>
    <w:p w14:paraId="26F24E48" w14:textId="00133B11" w:rsidR="008E66BA" w:rsidRPr="00387DE2" w:rsidRDefault="00CE6D83" w:rsidP="009B5048">
      <w:pPr>
        <w:ind w:leftChars="203" w:left="451"/>
        <w:rPr>
          <w:rFonts w:cstheme="minorBidi"/>
          <w:color w:val="auto"/>
          <w:sz w:val="21"/>
          <w:u w:val="single"/>
        </w:rPr>
      </w:pPr>
      <w:r>
        <w:rPr>
          <w:rFonts w:hint="eastAsia"/>
          <w:color w:val="auto"/>
          <w:u w:val="single"/>
        </w:rPr>
        <w:t>２</w:t>
      </w:r>
      <w:r w:rsidR="004A17CC">
        <w:rPr>
          <w:rFonts w:hint="eastAsia"/>
          <w:color w:val="auto"/>
          <w:u w:val="single"/>
        </w:rPr>
        <w:t>月１３日に発生した福島県</w:t>
      </w:r>
      <w:r>
        <w:rPr>
          <w:rFonts w:hint="eastAsia"/>
          <w:color w:val="auto"/>
          <w:u w:val="single"/>
        </w:rPr>
        <w:t>沖の地震</w:t>
      </w:r>
      <w:r w:rsidR="00387DE2" w:rsidRPr="00387DE2">
        <w:rPr>
          <w:rFonts w:hint="eastAsia"/>
          <w:color w:val="auto"/>
          <w:u w:val="single"/>
        </w:rPr>
        <w:t>について、災害救助法、被災者生活再建支援法及び県独自の被災者住宅再建支援制度が</w:t>
      </w:r>
      <w:r w:rsidR="008E66BA" w:rsidRPr="00387DE2">
        <w:rPr>
          <w:rFonts w:hint="eastAsia"/>
          <w:color w:val="auto"/>
          <w:u w:val="single"/>
        </w:rPr>
        <w:t>適用</w:t>
      </w:r>
      <w:r w:rsidR="00F73BEA">
        <w:rPr>
          <w:rFonts w:hint="eastAsia"/>
          <w:color w:val="auto"/>
          <w:u w:val="single"/>
        </w:rPr>
        <w:t>された自治体</w:t>
      </w:r>
      <w:r w:rsidR="00387DE2" w:rsidRPr="00387DE2">
        <w:rPr>
          <w:rFonts w:hint="eastAsia"/>
          <w:color w:val="auto"/>
          <w:u w:val="single"/>
        </w:rPr>
        <w:t>についてお尋ねします。</w:t>
      </w:r>
    </w:p>
    <w:p w14:paraId="1ED1B980" w14:textId="77777777" w:rsidR="00387DE2" w:rsidRPr="00387DE2" w:rsidRDefault="00387DE2" w:rsidP="008E66BA">
      <w:pPr>
        <w:ind w:leftChars="200" w:left="444"/>
        <w:rPr>
          <w:color w:val="auto"/>
          <w:u w:val="single"/>
        </w:rPr>
      </w:pPr>
    </w:p>
    <w:p w14:paraId="38B1DA00" w14:textId="6A1EDC9B" w:rsidR="008E66BA" w:rsidRPr="00387DE2" w:rsidRDefault="00CE6D83" w:rsidP="008E66BA">
      <w:pPr>
        <w:ind w:leftChars="200" w:left="444"/>
        <w:rPr>
          <w:color w:val="auto"/>
          <w:u w:val="single"/>
        </w:rPr>
      </w:pPr>
      <w:r>
        <w:rPr>
          <w:rFonts w:hint="eastAsia"/>
          <w:color w:val="auto"/>
          <w:u w:val="single"/>
        </w:rPr>
        <w:t>福島県沖の地震</w:t>
      </w:r>
      <w:r w:rsidR="00AD2525">
        <w:rPr>
          <w:rFonts w:hint="eastAsia"/>
          <w:color w:val="auto"/>
          <w:u w:val="single"/>
        </w:rPr>
        <w:t>について、住宅再建の支援制度を積極的に適用し</w:t>
      </w:r>
      <w:r w:rsidR="00387DE2" w:rsidRPr="00387DE2">
        <w:rPr>
          <w:rFonts w:hint="eastAsia"/>
          <w:color w:val="auto"/>
          <w:u w:val="single"/>
        </w:rPr>
        <w:t>、</w:t>
      </w:r>
      <w:r w:rsidR="008E66BA" w:rsidRPr="00387DE2">
        <w:rPr>
          <w:rFonts w:hint="eastAsia"/>
          <w:color w:val="auto"/>
          <w:u w:val="single"/>
        </w:rPr>
        <w:t>被災者の</w:t>
      </w:r>
      <w:r w:rsidR="009B5048" w:rsidRPr="00387DE2">
        <w:rPr>
          <w:rFonts w:hint="eastAsia"/>
          <w:color w:val="auto"/>
          <w:u w:val="single"/>
        </w:rPr>
        <w:t>住まいと暮らしの再建を進めるべきと思いますが、県の考えを尋ねます</w:t>
      </w:r>
      <w:r w:rsidR="008E66BA" w:rsidRPr="00387DE2">
        <w:rPr>
          <w:rFonts w:hint="eastAsia"/>
          <w:color w:val="auto"/>
          <w:u w:val="single"/>
        </w:rPr>
        <w:t>。</w:t>
      </w:r>
    </w:p>
    <w:p w14:paraId="16C8C54C" w14:textId="77777777" w:rsidR="008E66BA" w:rsidRPr="00387DE2" w:rsidRDefault="008E66BA" w:rsidP="00C97454">
      <w:pPr>
        <w:ind w:left="444" w:hangingChars="200" w:hanging="444"/>
        <w:rPr>
          <w:rFonts w:asciiTheme="minorEastAsia" w:eastAsiaTheme="minorEastAsia" w:hAnsiTheme="minorEastAsia"/>
          <w:color w:val="auto"/>
        </w:rPr>
      </w:pPr>
    </w:p>
    <w:p w14:paraId="33D038B5" w14:textId="2ECC1A73" w:rsidR="009B5048" w:rsidRPr="009B5048" w:rsidRDefault="00D64823" w:rsidP="009B5048">
      <w:pPr>
        <w:rPr>
          <w:rFonts w:asciiTheme="minorEastAsia" w:eastAsiaTheme="minorEastAsia" w:hAnsiTheme="minorEastAsia"/>
          <w:b/>
          <w:bCs/>
        </w:rPr>
      </w:pPr>
      <w:r>
        <w:rPr>
          <w:rFonts w:asciiTheme="minorEastAsia" w:eastAsiaTheme="minorEastAsia" w:hAnsiTheme="minorEastAsia" w:hint="eastAsia"/>
          <w:b/>
          <w:bCs/>
        </w:rPr>
        <w:t>五、</w:t>
      </w:r>
      <w:r w:rsidR="009B5048" w:rsidRPr="009B5048">
        <w:rPr>
          <w:rFonts w:asciiTheme="minorEastAsia" w:eastAsiaTheme="minorEastAsia" w:hAnsiTheme="minorEastAsia" w:hint="eastAsia"/>
          <w:b/>
          <w:bCs/>
        </w:rPr>
        <w:t>大規模</w:t>
      </w:r>
      <w:r w:rsidR="0063211E">
        <w:rPr>
          <w:rFonts w:asciiTheme="minorEastAsia" w:eastAsiaTheme="minorEastAsia" w:hAnsiTheme="minorEastAsia" w:hint="eastAsia"/>
          <w:b/>
          <w:bCs/>
        </w:rPr>
        <w:t>自然</w:t>
      </w:r>
      <w:r w:rsidR="009B5048" w:rsidRPr="009B5048">
        <w:rPr>
          <w:rFonts w:asciiTheme="minorEastAsia" w:eastAsiaTheme="minorEastAsia" w:hAnsiTheme="minorEastAsia" w:hint="eastAsia"/>
          <w:b/>
          <w:bCs/>
        </w:rPr>
        <w:t>災害対策について</w:t>
      </w:r>
    </w:p>
    <w:p w14:paraId="2A74138A" w14:textId="0389CE4E" w:rsidR="00C97454" w:rsidRDefault="009B5048" w:rsidP="009B5048">
      <w:pPr>
        <w:ind w:firstLineChars="100" w:firstLine="222"/>
        <w:rPr>
          <w:rFonts w:asciiTheme="minorEastAsia" w:eastAsiaTheme="minorEastAsia" w:hAnsiTheme="minorEastAsia"/>
        </w:rPr>
      </w:pPr>
      <w:r>
        <w:rPr>
          <w:rFonts w:asciiTheme="minorEastAsia" w:eastAsiaTheme="minorEastAsia" w:hAnsiTheme="minorEastAsia" w:hint="eastAsia"/>
          <w:color w:val="auto"/>
        </w:rPr>
        <w:t>１、</w:t>
      </w:r>
      <w:r w:rsidR="004A4050">
        <w:rPr>
          <w:rFonts w:asciiTheme="minorEastAsia" w:eastAsiaTheme="minorEastAsia" w:hAnsiTheme="minorEastAsia" w:hint="eastAsia"/>
          <w:color w:val="auto"/>
        </w:rPr>
        <w:t>（</w:t>
      </w:r>
      <w:r w:rsidR="00C97454" w:rsidRPr="00B62A53">
        <w:rPr>
          <w:rFonts w:asciiTheme="minorEastAsia" w:eastAsiaTheme="minorEastAsia" w:hAnsiTheme="minorEastAsia" w:hint="eastAsia"/>
          <w:color w:val="auto"/>
        </w:rPr>
        <w:t>流域治水について</w:t>
      </w:r>
      <w:r w:rsidR="004A4050">
        <w:rPr>
          <w:rFonts w:asciiTheme="minorEastAsia" w:eastAsiaTheme="minorEastAsia" w:hAnsiTheme="minorEastAsia" w:hint="eastAsia"/>
          <w:color w:val="auto"/>
        </w:rPr>
        <w:t>）</w:t>
      </w:r>
    </w:p>
    <w:p w14:paraId="1059205A" w14:textId="77777777" w:rsidR="0051492D" w:rsidRDefault="00213401" w:rsidP="0051492D">
      <w:pPr>
        <w:ind w:leftChars="300" w:left="666"/>
        <w:rPr>
          <w:rFonts w:asciiTheme="minorEastAsia" w:eastAsiaTheme="minorEastAsia" w:hAnsiTheme="minorEastAsia"/>
        </w:rPr>
      </w:pPr>
      <w:r>
        <w:rPr>
          <w:rFonts w:asciiTheme="minorEastAsia" w:eastAsiaTheme="minorEastAsia" w:hAnsiTheme="minorEastAsia" w:hint="eastAsia"/>
        </w:rPr>
        <w:t>国交省は</w:t>
      </w:r>
      <w:r w:rsidR="00AD58C3">
        <w:rPr>
          <w:rFonts w:asciiTheme="minorEastAsia" w:eastAsiaTheme="minorEastAsia" w:hAnsiTheme="minorEastAsia" w:hint="eastAsia"/>
        </w:rPr>
        <w:t>激甚化する風水害等の対策として、堤防だけでなく、ため池の治水利用、遊水</w:t>
      </w:r>
    </w:p>
    <w:p w14:paraId="2692A3D1" w14:textId="463ADC3C" w:rsidR="00AD58C3" w:rsidRDefault="00AD58C3" w:rsidP="0051492D">
      <w:pPr>
        <w:ind w:leftChars="200" w:left="444"/>
        <w:rPr>
          <w:rFonts w:asciiTheme="minorEastAsia" w:eastAsiaTheme="minorEastAsia" w:hAnsiTheme="minorEastAsia"/>
        </w:rPr>
      </w:pPr>
      <w:r>
        <w:rPr>
          <w:rFonts w:asciiTheme="minorEastAsia" w:eastAsiaTheme="minorEastAsia" w:hAnsiTheme="minorEastAsia" w:hint="eastAsia"/>
        </w:rPr>
        <w:t>池の整備、危険区域からの住宅移転促進などを組み合わせた「流域治水」を推進するとしています。水害対策の基本は河川流域を一体で把握し、長期的な視野で計画を立案し、山林がほとんど占める水源地域、中下流の平野</w:t>
      </w:r>
      <w:r w:rsidR="005F772D">
        <w:rPr>
          <w:rFonts w:asciiTheme="minorEastAsia" w:eastAsiaTheme="minorEastAsia" w:hAnsiTheme="minorEastAsia" w:hint="eastAsia"/>
        </w:rPr>
        <w:t>部</w:t>
      </w:r>
      <w:r>
        <w:rPr>
          <w:rFonts w:asciiTheme="minorEastAsia" w:eastAsiaTheme="minorEastAsia" w:hAnsiTheme="minorEastAsia" w:hint="eastAsia"/>
        </w:rPr>
        <w:t>や</w:t>
      </w:r>
      <w:r w:rsidR="005F772D">
        <w:rPr>
          <w:rFonts w:asciiTheme="minorEastAsia" w:eastAsiaTheme="minorEastAsia" w:hAnsiTheme="minorEastAsia" w:hint="eastAsia"/>
        </w:rPr>
        <w:t>河口周辺の海洋まで流域は一つの視点に立って検討を進めるという事です。</w:t>
      </w:r>
    </w:p>
    <w:p w14:paraId="5B1FC4D5" w14:textId="77777777" w:rsidR="0051492D" w:rsidRDefault="00C7062C" w:rsidP="009B5048">
      <w:pPr>
        <w:ind w:leftChars="300" w:left="666"/>
        <w:rPr>
          <w:rFonts w:asciiTheme="minorEastAsia" w:eastAsiaTheme="minorEastAsia" w:hAnsiTheme="minorEastAsia"/>
        </w:rPr>
      </w:pPr>
      <w:r w:rsidRPr="00C7062C">
        <w:rPr>
          <w:rFonts w:asciiTheme="minorEastAsia" w:eastAsiaTheme="minorEastAsia" w:hAnsiTheme="minorEastAsia" w:hint="eastAsia"/>
        </w:rPr>
        <w:t>流域治水の推進体制は、河川管理者だけでなく庁内の関係部局と連携し、ハードソフト</w:t>
      </w:r>
    </w:p>
    <w:p w14:paraId="323D0921" w14:textId="6CCF13D1" w:rsidR="00B0493C" w:rsidRPr="00C7062C" w:rsidRDefault="00C7062C" w:rsidP="0051492D">
      <w:pPr>
        <w:ind w:firstLineChars="200" w:firstLine="444"/>
        <w:rPr>
          <w:rFonts w:asciiTheme="minorEastAsia" w:eastAsiaTheme="minorEastAsia" w:hAnsiTheme="minorEastAsia"/>
        </w:rPr>
      </w:pPr>
      <w:r w:rsidRPr="00C7062C">
        <w:rPr>
          <w:rFonts w:asciiTheme="minorEastAsia" w:eastAsiaTheme="minorEastAsia" w:hAnsiTheme="minorEastAsia" w:hint="eastAsia"/>
        </w:rPr>
        <w:t>が一体となった治水対策に</w:t>
      </w:r>
      <w:r>
        <w:rPr>
          <w:rFonts w:asciiTheme="minorEastAsia" w:eastAsiaTheme="minorEastAsia" w:hAnsiTheme="minorEastAsia" w:hint="eastAsia"/>
        </w:rPr>
        <w:t>、</w:t>
      </w:r>
      <w:r w:rsidRPr="00C7062C">
        <w:rPr>
          <w:rFonts w:asciiTheme="minorEastAsia" w:eastAsiaTheme="minorEastAsia" w:hAnsiTheme="minorEastAsia" w:hint="eastAsia"/>
        </w:rPr>
        <w:t>協議会は国県市町村などと共同して</w:t>
      </w:r>
      <w:r w:rsidR="00A34DD2">
        <w:rPr>
          <w:rFonts w:asciiTheme="minorEastAsia" w:eastAsiaTheme="minorEastAsia" w:hAnsiTheme="minorEastAsia" w:hint="eastAsia"/>
        </w:rPr>
        <w:t>進めるとしています。</w:t>
      </w:r>
    </w:p>
    <w:p w14:paraId="2231B6B8" w14:textId="2C8A3651" w:rsidR="00617A8C" w:rsidRPr="00C7062C" w:rsidRDefault="0034099F" w:rsidP="00C97454">
      <w:pPr>
        <w:ind w:leftChars="200" w:left="444"/>
        <w:rPr>
          <w:rFonts w:asciiTheme="minorEastAsia" w:eastAsiaTheme="minorEastAsia" w:hAnsiTheme="minorEastAsia"/>
          <w:color w:val="auto"/>
          <w:u w:val="single"/>
        </w:rPr>
      </w:pPr>
      <w:r>
        <w:rPr>
          <w:rFonts w:asciiTheme="minorEastAsia" w:eastAsiaTheme="minorEastAsia" w:hAnsiTheme="minorEastAsia" w:hint="eastAsia"/>
          <w:color w:val="auto"/>
          <w:u w:val="single"/>
        </w:rPr>
        <w:t>流域治水</w:t>
      </w:r>
      <w:r w:rsidR="006608E4">
        <w:rPr>
          <w:rFonts w:asciiTheme="minorEastAsia" w:eastAsiaTheme="minorEastAsia" w:hAnsiTheme="minorEastAsia" w:hint="eastAsia"/>
          <w:color w:val="auto"/>
          <w:u w:val="single"/>
        </w:rPr>
        <w:t>について、</w:t>
      </w:r>
      <w:r w:rsidR="0063211E">
        <w:rPr>
          <w:rFonts w:asciiTheme="minorEastAsia" w:eastAsiaTheme="minorEastAsia" w:hAnsiTheme="minorEastAsia" w:hint="eastAsia"/>
          <w:color w:val="auto"/>
          <w:u w:val="single"/>
        </w:rPr>
        <w:t>新</w:t>
      </w:r>
      <w:r w:rsidR="0006264F">
        <w:rPr>
          <w:rFonts w:asciiTheme="minorEastAsia" w:eastAsiaTheme="minorEastAsia" w:hAnsiTheme="minorEastAsia" w:hint="eastAsia"/>
          <w:color w:val="auto"/>
          <w:u w:val="single"/>
        </w:rPr>
        <w:t>たな</w:t>
      </w:r>
      <w:r w:rsidR="00994D8B">
        <w:rPr>
          <w:rFonts w:asciiTheme="minorEastAsia" w:eastAsiaTheme="minorEastAsia" w:hAnsiTheme="minorEastAsia" w:hint="eastAsia"/>
          <w:color w:val="auto"/>
          <w:u w:val="single"/>
        </w:rPr>
        <w:t>総合</w:t>
      </w:r>
      <w:r w:rsidR="009E3826">
        <w:rPr>
          <w:rFonts w:asciiTheme="minorEastAsia" w:eastAsiaTheme="minorEastAsia" w:hAnsiTheme="minorEastAsia" w:hint="eastAsia"/>
          <w:color w:val="auto"/>
          <w:u w:val="single"/>
        </w:rPr>
        <w:t>計画に位置づけ</w:t>
      </w:r>
      <w:r w:rsidR="006608E4">
        <w:rPr>
          <w:rFonts w:asciiTheme="minorEastAsia" w:eastAsiaTheme="minorEastAsia" w:hAnsiTheme="minorEastAsia" w:hint="eastAsia"/>
          <w:color w:val="auto"/>
          <w:u w:val="single"/>
        </w:rPr>
        <w:t>て</w:t>
      </w:r>
      <w:r w:rsidR="009E3826">
        <w:rPr>
          <w:rFonts w:asciiTheme="minorEastAsia" w:eastAsiaTheme="minorEastAsia" w:hAnsiTheme="minorEastAsia" w:hint="eastAsia"/>
          <w:color w:val="auto"/>
          <w:u w:val="single"/>
        </w:rPr>
        <w:t>推進すべき</w:t>
      </w:r>
      <w:r w:rsidR="006608E4">
        <w:rPr>
          <w:rFonts w:asciiTheme="minorEastAsia" w:eastAsiaTheme="minorEastAsia" w:hAnsiTheme="minorEastAsia" w:hint="eastAsia"/>
          <w:color w:val="auto"/>
          <w:u w:val="single"/>
        </w:rPr>
        <w:t>と思いますが</w:t>
      </w:r>
      <w:r>
        <w:rPr>
          <w:rFonts w:asciiTheme="minorEastAsia" w:eastAsiaTheme="minorEastAsia" w:hAnsiTheme="minorEastAsia" w:hint="eastAsia"/>
          <w:color w:val="auto"/>
          <w:u w:val="single"/>
        </w:rPr>
        <w:t>、県の考えを</w:t>
      </w:r>
      <w:r w:rsidR="006608E4">
        <w:rPr>
          <w:rFonts w:asciiTheme="minorEastAsia" w:eastAsiaTheme="minorEastAsia" w:hAnsiTheme="minorEastAsia" w:hint="eastAsia"/>
          <w:color w:val="auto"/>
          <w:u w:val="single"/>
        </w:rPr>
        <w:t>尋ねます。</w:t>
      </w:r>
    </w:p>
    <w:p w14:paraId="3638B0D4" w14:textId="77777777" w:rsidR="000E7DA3" w:rsidRDefault="000E7DA3" w:rsidP="000E7DA3">
      <w:pPr>
        <w:ind w:leftChars="100" w:left="222"/>
        <w:rPr>
          <w:rFonts w:asciiTheme="minorEastAsia" w:eastAsiaTheme="minorEastAsia" w:hAnsiTheme="minorEastAsia"/>
        </w:rPr>
      </w:pPr>
    </w:p>
    <w:p w14:paraId="188F29C4" w14:textId="4A880BB5" w:rsidR="000C7F36" w:rsidRPr="000C7F36" w:rsidRDefault="00A34DD2" w:rsidP="000C7F36">
      <w:pPr>
        <w:ind w:leftChars="200" w:left="444" w:firstLineChars="100" w:firstLine="222"/>
        <w:rPr>
          <w:rFonts w:asciiTheme="minorEastAsia" w:eastAsiaTheme="minorEastAsia" w:hAnsiTheme="minorEastAsia"/>
        </w:rPr>
      </w:pPr>
      <w:r>
        <w:rPr>
          <w:rFonts w:asciiTheme="minorEastAsia" w:eastAsiaTheme="minorEastAsia" w:hAnsiTheme="minorEastAsia" w:hint="eastAsia"/>
        </w:rPr>
        <w:t>今までは、道路優先・ダム優先で河川の河道掘削等は抑え込まれてき</w:t>
      </w:r>
      <w:r w:rsidR="00C7062C" w:rsidRPr="00C7062C">
        <w:rPr>
          <w:rFonts w:asciiTheme="minorEastAsia" w:eastAsiaTheme="minorEastAsia" w:hAnsiTheme="minorEastAsia" w:hint="eastAsia"/>
        </w:rPr>
        <w:t>まし</w:t>
      </w:r>
      <w:r w:rsidR="00172984" w:rsidRPr="00C7062C">
        <w:rPr>
          <w:rFonts w:asciiTheme="minorEastAsia" w:eastAsiaTheme="minorEastAsia" w:hAnsiTheme="minorEastAsia" w:hint="eastAsia"/>
        </w:rPr>
        <w:t>た。</w:t>
      </w:r>
      <w:r w:rsidR="00172984" w:rsidRPr="000C7F36">
        <w:rPr>
          <w:rFonts w:asciiTheme="minorEastAsia" w:eastAsiaTheme="minorEastAsia" w:hAnsiTheme="minorEastAsia" w:hint="eastAsia"/>
        </w:rPr>
        <w:t>流域治</w:t>
      </w:r>
      <w:r w:rsidR="00C7062C" w:rsidRPr="000C7F36">
        <w:rPr>
          <w:rFonts w:asciiTheme="minorEastAsia" w:eastAsiaTheme="minorEastAsia" w:hAnsiTheme="minorEastAsia" w:hint="eastAsia"/>
        </w:rPr>
        <w:t>水の考え方で、土砂の堆積などの分析を強める等、</w:t>
      </w:r>
    </w:p>
    <w:p w14:paraId="4AF2223C" w14:textId="1CA6AD2D" w:rsidR="00B0493C" w:rsidRDefault="006608E4" w:rsidP="006608E4">
      <w:pPr>
        <w:ind w:leftChars="200" w:left="444"/>
        <w:rPr>
          <w:rFonts w:asciiTheme="minorEastAsia" w:eastAsiaTheme="minorEastAsia" w:hAnsiTheme="minorEastAsia"/>
          <w:u w:val="single"/>
        </w:rPr>
      </w:pPr>
      <w:r>
        <w:rPr>
          <w:rFonts w:asciiTheme="minorEastAsia" w:eastAsiaTheme="minorEastAsia" w:hAnsiTheme="minorEastAsia" w:hint="eastAsia"/>
          <w:u w:val="single"/>
        </w:rPr>
        <w:t>県</w:t>
      </w:r>
      <w:r w:rsidR="008F3A64">
        <w:rPr>
          <w:rFonts w:asciiTheme="minorEastAsia" w:eastAsiaTheme="minorEastAsia" w:hAnsiTheme="minorEastAsia" w:hint="eastAsia"/>
          <w:u w:val="single"/>
        </w:rPr>
        <w:t>管理</w:t>
      </w:r>
      <w:r>
        <w:rPr>
          <w:rFonts w:asciiTheme="minorEastAsia" w:eastAsiaTheme="minorEastAsia" w:hAnsiTheme="minorEastAsia" w:hint="eastAsia"/>
          <w:u w:val="single"/>
        </w:rPr>
        <w:t>河川における</w:t>
      </w:r>
      <w:r w:rsidR="00DF26DB">
        <w:rPr>
          <w:rFonts w:asciiTheme="minorEastAsia" w:eastAsiaTheme="minorEastAsia" w:hAnsiTheme="minorEastAsia" w:hint="eastAsia"/>
          <w:u w:val="single"/>
        </w:rPr>
        <w:t>堆積</w:t>
      </w:r>
      <w:r w:rsidR="0006264F">
        <w:rPr>
          <w:rFonts w:asciiTheme="minorEastAsia" w:eastAsiaTheme="minorEastAsia" w:hAnsiTheme="minorEastAsia" w:hint="eastAsia"/>
          <w:u w:val="single"/>
        </w:rPr>
        <w:t>した</w:t>
      </w:r>
      <w:r w:rsidR="00DF26DB">
        <w:rPr>
          <w:rFonts w:asciiTheme="minorEastAsia" w:eastAsiaTheme="minorEastAsia" w:hAnsiTheme="minorEastAsia" w:hint="eastAsia"/>
          <w:u w:val="single"/>
        </w:rPr>
        <w:t>土砂の</w:t>
      </w:r>
      <w:r w:rsidR="00617A8C">
        <w:rPr>
          <w:rFonts w:asciiTheme="minorEastAsia" w:eastAsiaTheme="minorEastAsia" w:hAnsiTheme="minorEastAsia" w:hint="eastAsia"/>
          <w:u w:val="single"/>
        </w:rPr>
        <w:t>河道掘削</w:t>
      </w:r>
      <w:r w:rsidR="00DF26DB">
        <w:rPr>
          <w:rFonts w:asciiTheme="minorEastAsia" w:eastAsiaTheme="minorEastAsia" w:hAnsiTheme="minorEastAsia" w:hint="eastAsia"/>
          <w:u w:val="single"/>
        </w:rPr>
        <w:t>について、</w:t>
      </w:r>
      <w:r>
        <w:rPr>
          <w:rFonts w:asciiTheme="minorEastAsia" w:eastAsiaTheme="minorEastAsia" w:hAnsiTheme="minorEastAsia" w:hint="eastAsia"/>
          <w:u w:val="single"/>
        </w:rPr>
        <w:t>実施計画を策定すべきと思いますが</w:t>
      </w:r>
      <w:r w:rsidR="00592C1F" w:rsidRPr="004A4050">
        <w:rPr>
          <w:rFonts w:asciiTheme="minorEastAsia" w:eastAsiaTheme="minorEastAsia" w:hAnsiTheme="minorEastAsia" w:hint="eastAsia"/>
          <w:color w:val="auto"/>
          <w:u w:val="single"/>
        </w:rPr>
        <w:t>考えを</w:t>
      </w:r>
      <w:r>
        <w:rPr>
          <w:rFonts w:asciiTheme="minorEastAsia" w:eastAsiaTheme="minorEastAsia" w:hAnsiTheme="minorEastAsia" w:hint="eastAsia"/>
          <w:u w:val="single"/>
        </w:rPr>
        <w:t>尋ねます。</w:t>
      </w:r>
    </w:p>
    <w:p w14:paraId="4B72C5B0" w14:textId="51ED352B" w:rsidR="000C7F36" w:rsidRPr="000C7F36" w:rsidRDefault="0063211E" w:rsidP="006608E4">
      <w:pPr>
        <w:ind w:leftChars="200" w:left="444"/>
        <w:rPr>
          <w:rFonts w:asciiTheme="minorEastAsia" w:eastAsiaTheme="minorEastAsia" w:hAnsiTheme="minorEastAsia"/>
          <w:u w:val="single"/>
        </w:rPr>
      </w:pPr>
      <w:r>
        <w:rPr>
          <w:rFonts w:asciiTheme="minorEastAsia" w:eastAsiaTheme="minorEastAsia" w:hAnsiTheme="minorEastAsia" w:hint="eastAsia"/>
          <w:u w:val="single"/>
        </w:rPr>
        <w:t>河道掘削等</w:t>
      </w:r>
      <w:r w:rsidR="000C7F36">
        <w:rPr>
          <w:rFonts w:asciiTheme="minorEastAsia" w:eastAsiaTheme="minorEastAsia" w:hAnsiTheme="minorEastAsia" w:hint="eastAsia"/>
          <w:u w:val="single"/>
        </w:rPr>
        <w:t>の</w:t>
      </w:r>
      <w:r w:rsidR="00DF26DB">
        <w:rPr>
          <w:rFonts w:asciiTheme="minorEastAsia" w:eastAsiaTheme="minorEastAsia" w:hAnsiTheme="minorEastAsia" w:hint="eastAsia"/>
          <w:u w:val="single"/>
        </w:rPr>
        <w:t>河川の</w:t>
      </w:r>
      <w:r w:rsidR="000C7F36">
        <w:rPr>
          <w:rFonts w:asciiTheme="minorEastAsia" w:eastAsiaTheme="minorEastAsia" w:hAnsiTheme="minorEastAsia" w:hint="eastAsia"/>
          <w:u w:val="single"/>
        </w:rPr>
        <w:t>維持管理費を十分</w:t>
      </w:r>
      <w:r w:rsidR="0006264F">
        <w:rPr>
          <w:rFonts w:asciiTheme="minorEastAsia" w:eastAsiaTheme="minorEastAsia" w:hAnsiTheme="minorEastAsia" w:hint="eastAsia"/>
          <w:u w:val="single"/>
        </w:rPr>
        <w:t>に</w:t>
      </w:r>
      <w:r w:rsidR="000C7F36">
        <w:rPr>
          <w:rFonts w:asciiTheme="minorEastAsia" w:eastAsiaTheme="minorEastAsia" w:hAnsiTheme="minorEastAsia" w:hint="eastAsia"/>
          <w:u w:val="single"/>
        </w:rPr>
        <w:t>確保すべきと思いますが</w:t>
      </w:r>
      <w:r w:rsidR="0006264F">
        <w:rPr>
          <w:rFonts w:asciiTheme="minorEastAsia" w:eastAsiaTheme="minorEastAsia" w:hAnsiTheme="minorEastAsia" w:hint="eastAsia"/>
          <w:u w:val="single"/>
        </w:rPr>
        <w:t>、県の考えを</w:t>
      </w:r>
      <w:r w:rsidR="000C7F36">
        <w:rPr>
          <w:rFonts w:asciiTheme="minorEastAsia" w:eastAsiaTheme="minorEastAsia" w:hAnsiTheme="minorEastAsia" w:hint="eastAsia"/>
          <w:u w:val="single"/>
        </w:rPr>
        <w:t>尋ねます。</w:t>
      </w:r>
    </w:p>
    <w:p w14:paraId="48D5EFBB" w14:textId="77777777" w:rsidR="000C7F36" w:rsidRDefault="00B0493C" w:rsidP="00617A8C">
      <w:pPr>
        <w:ind w:left="222" w:hangingChars="100" w:hanging="222"/>
        <w:rPr>
          <w:rFonts w:asciiTheme="minorEastAsia" w:eastAsiaTheme="minorEastAsia" w:hAnsiTheme="minorEastAsia"/>
        </w:rPr>
      </w:pPr>
      <w:r w:rsidRPr="003C744F">
        <w:rPr>
          <w:rFonts w:asciiTheme="minorEastAsia" w:eastAsiaTheme="minorEastAsia" w:hAnsiTheme="minorEastAsia"/>
        </w:rPr>
        <w:t xml:space="preserve"> </w:t>
      </w:r>
    </w:p>
    <w:p w14:paraId="2874748E" w14:textId="491985B1" w:rsidR="00B0493C" w:rsidRPr="00617A8C" w:rsidRDefault="00D64823" w:rsidP="00D64823">
      <w:pPr>
        <w:ind w:leftChars="100" w:left="222"/>
        <w:rPr>
          <w:rFonts w:asciiTheme="minorEastAsia" w:eastAsiaTheme="minorEastAsia" w:hAnsiTheme="minorEastAsia"/>
        </w:rPr>
      </w:pPr>
      <w:r>
        <w:rPr>
          <w:rFonts w:asciiTheme="minorEastAsia" w:eastAsiaTheme="minorEastAsia" w:hAnsiTheme="minorEastAsia" w:hint="eastAsia"/>
          <w:b/>
          <w:bCs/>
        </w:rPr>
        <w:t>２、</w:t>
      </w:r>
      <w:r w:rsidR="004A4050">
        <w:rPr>
          <w:rFonts w:asciiTheme="minorEastAsia" w:eastAsiaTheme="minorEastAsia" w:hAnsiTheme="minorEastAsia" w:hint="eastAsia"/>
          <w:b/>
          <w:bCs/>
        </w:rPr>
        <w:t>（</w:t>
      </w:r>
      <w:r w:rsidR="00477C3F">
        <w:rPr>
          <w:rFonts w:asciiTheme="minorEastAsia" w:eastAsiaTheme="minorEastAsia" w:hAnsiTheme="minorEastAsia" w:hint="eastAsia"/>
          <w:b/>
          <w:bCs/>
        </w:rPr>
        <w:t>避難</w:t>
      </w:r>
      <w:r w:rsidR="0063211E">
        <w:rPr>
          <w:rFonts w:asciiTheme="minorEastAsia" w:eastAsiaTheme="minorEastAsia" w:hAnsiTheme="minorEastAsia" w:hint="eastAsia"/>
          <w:b/>
          <w:bCs/>
        </w:rPr>
        <w:t>のあり方</w:t>
      </w:r>
      <w:r w:rsidR="009B5048">
        <w:rPr>
          <w:rFonts w:asciiTheme="minorEastAsia" w:eastAsiaTheme="minorEastAsia" w:hAnsiTheme="minorEastAsia" w:hint="eastAsia"/>
          <w:b/>
          <w:bCs/>
        </w:rPr>
        <w:t>について</w:t>
      </w:r>
      <w:r w:rsidR="004A4050">
        <w:rPr>
          <w:rFonts w:asciiTheme="minorEastAsia" w:eastAsiaTheme="minorEastAsia" w:hAnsiTheme="minorEastAsia" w:hint="eastAsia"/>
          <w:b/>
          <w:bCs/>
        </w:rPr>
        <w:t>）</w:t>
      </w:r>
    </w:p>
    <w:p w14:paraId="06133FB9" w14:textId="315BDCD9" w:rsidR="005D75E3" w:rsidRDefault="00C35531" w:rsidP="005D75E3">
      <w:pPr>
        <w:pStyle w:val="paragraphpuhrdq0"/>
        <w:shd w:val="clear" w:color="auto" w:fill="FFFFFF"/>
        <w:spacing w:before="240" w:beforeAutospacing="0" w:after="240" w:afterAutospacing="0"/>
        <w:ind w:leftChars="200" w:left="444"/>
        <w:rPr>
          <w:rFonts w:asciiTheme="minorEastAsia" w:eastAsiaTheme="minorEastAsia" w:hAnsiTheme="minorEastAsia" w:cs="Segoe UI"/>
          <w:sz w:val="21"/>
          <w:szCs w:val="21"/>
        </w:rPr>
      </w:pPr>
      <w:r w:rsidRPr="00F9109F">
        <w:rPr>
          <w:rFonts w:asciiTheme="minorEastAsia" w:eastAsiaTheme="minorEastAsia" w:hAnsiTheme="minorEastAsia" w:cs="Segoe UI"/>
          <w:sz w:val="21"/>
          <w:szCs w:val="21"/>
          <w:shd w:val="clear" w:color="auto" w:fill="FFFFFF"/>
        </w:rPr>
        <w:t>河川を管理する国や都道府県が、降雨で氾濫した場合に浸水する危険性が高い場所を示した区域の</w:t>
      </w:r>
      <w:r w:rsidRPr="00F9109F">
        <w:rPr>
          <w:rFonts w:asciiTheme="minorEastAsia" w:eastAsiaTheme="minorEastAsia" w:hAnsiTheme="minorEastAsia" w:cs="Segoe UI" w:hint="eastAsia"/>
          <w:sz w:val="21"/>
          <w:szCs w:val="21"/>
          <w:shd w:val="clear" w:color="auto" w:fill="FFFFFF"/>
        </w:rPr>
        <w:t>洪水浸水想定区域・</w:t>
      </w:r>
      <w:r w:rsidR="00272D49" w:rsidRPr="00F9109F">
        <w:rPr>
          <w:rFonts w:asciiTheme="minorEastAsia" w:eastAsiaTheme="minorEastAsia" w:hAnsiTheme="minorEastAsia" w:cs="Segoe UI"/>
          <w:sz w:val="21"/>
          <w:szCs w:val="21"/>
        </w:rPr>
        <w:t>洪水ハザードマップ</w:t>
      </w:r>
      <w:r w:rsidRPr="00F9109F">
        <w:rPr>
          <w:rFonts w:asciiTheme="minorEastAsia" w:eastAsiaTheme="minorEastAsia" w:hAnsiTheme="minorEastAsia" w:cs="Segoe UI" w:hint="eastAsia"/>
          <w:sz w:val="21"/>
          <w:szCs w:val="21"/>
        </w:rPr>
        <w:t>は</w:t>
      </w:r>
      <w:r w:rsidR="005D75E3">
        <w:rPr>
          <w:rFonts w:asciiTheme="minorEastAsia" w:eastAsiaTheme="minorEastAsia" w:hAnsiTheme="minorEastAsia" w:cs="Segoe UI" w:hint="eastAsia"/>
          <w:sz w:val="21"/>
          <w:szCs w:val="21"/>
        </w:rPr>
        <w:t>、</w:t>
      </w:r>
      <w:r w:rsidR="0053079B">
        <w:rPr>
          <w:rFonts w:asciiTheme="minorEastAsia" w:eastAsiaTheme="minorEastAsia" w:hAnsiTheme="minorEastAsia" w:cs="Segoe UI" w:hint="eastAsia"/>
          <w:sz w:val="21"/>
          <w:szCs w:val="21"/>
        </w:rPr>
        <w:t>導入</w:t>
      </w:r>
      <w:r w:rsidR="005D75E3">
        <w:rPr>
          <w:rFonts w:asciiTheme="minorEastAsia" w:eastAsiaTheme="minorEastAsia" w:hAnsiTheme="minorEastAsia" w:cs="Segoe UI"/>
          <w:sz w:val="21"/>
          <w:szCs w:val="21"/>
        </w:rPr>
        <w:t>当初は</w:t>
      </w:r>
      <w:r w:rsidR="005D75E3">
        <w:rPr>
          <w:rFonts w:asciiTheme="minorEastAsia" w:eastAsiaTheme="minorEastAsia" w:hAnsiTheme="minorEastAsia" w:cs="Segoe UI" w:hint="eastAsia"/>
          <w:sz w:val="21"/>
          <w:szCs w:val="21"/>
        </w:rPr>
        <w:t>５０</w:t>
      </w:r>
      <w:r w:rsidRPr="00F9109F">
        <w:rPr>
          <w:rFonts w:asciiTheme="minorEastAsia" w:eastAsiaTheme="minorEastAsia" w:hAnsiTheme="minorEastAsia" w:cs="Segoe UI"/>
          <w:sz w:val="21"/>
          <w:szCs w:val="21"/>
        </w:rPr>
        <w:t>～</w:t>
      </w:r>
      <w:r w:rsidR="005D75E3">
        <w:rPr>
          <w:rFonts w:asciiTheme="minorEastAsia" w:eastAsiaTheme="minorEastAsia" w:hAnsiTheme="minorEastAsia" w:cs="Segoe UI" w:hint="eastAsia"/>
          <w:sz w:val="21"/>
          <w:szCs w:val="21"/>
        </w:rPr>
        <w:t>１５０</w:t>
      </w:r>
      <w:r w:rsidRPr="00F9109F">
        <w:rPr>
          <w:rFonts w:asciiTheme="minorEastAsia" w:eastAsiaTheme="minorEastAsia" w:hAnsiTheme="minorEastAsia" w:cs="Segoe UI"/>
          <w:sz w:val="21"/>
          <w:szCs w:val="21"/>
        </w:rPr>
        <w:t>年に1</w:t>
      </w:r>
      <w:r w:rsidR="005D75E3">
        <w:rPr>
          <w:rFonts w:asciiTheme="minorEastAsia" w:eastAsiaTheme="minorEastAsia" w:hAnsiTheme="minorEastAsia" w:cs="Segoe UI"/>
          <w:sz w:val="21"/>
          <w:szCs w:val="21"/>
        </w:rPr>
        <w:t>回程度</w:t>
      </w:r>
      <w:r w:rsidR="00825F44">
        <w:rPr>
          <w:rFonts w:asciiTheme="minorEastAsia" w:eastAsiaTheme="minorEastAsia" w:hAnsiTheme="minorEastAsia" w:cs="Segoe UI" w:hint="eastAsia"/>
          <w:sz w:val="21"/>
          <w:szCs w:val="21"/>
        </w:rPr>
        <w:t>確立の大雨に対する</w:t>
      </w:r>
      <w:r w:rsidR="00782336">
        <w:rPr>
          <w:rFonts w:asciiTheme="minorEastAsia" w:eastAsiaTheme="minorEastAsia" w:hAnsiTheme="minorEastAsia" w:cs="Segoe UI" w:hint="eastAsia"/>
          <w:sz w:val="21"/>
          <w:szCs w:val="21"/>
        </w:rPr>
        <w:t>河川整備を目標に</w:t>
      </w:r>
      <w:r w:rsidR="005D75E3">
        <w:rPr>
          <w:rFonts w:asciiTheme="minorEastAsia" w:eastAsiaTheme="minorEastAsia" w:hAnsiTheme="minorEastAsia" w:cs="Segoe UI" w:hint="eastAsia"/>
          <w:sz w:val="21"/>
          <w:szCs w:val="21"/>
        </w:rPr>
        <w:t>していましたが、</w:t>
      </w:r>
      <w:r w:rsidRPr="00F9109F">
        <w:rPr>
          <w:rFonts w:asciiTheme="minorEastAsia" w:eastAsiaTheme="minorEastAsia" w:hAnsiTheme="minorEastAsia" w:cs="Segoe UI"/>
          <w:sz w:val="21"/>
          <w:szCs w:val="21"/>
        </w:rPr>
        <w:t>近年の豪雨災害の多発を踏まえ、</w:t>
      </w:r>
      <w:r w:rsidR="00A34DD2">
        <w:rPr>
          <w:rFonts w:asciiTheme="minorEastAsia" w:eastAsiaTheme="minorEastAsia" w:hAnsiTheme="minorEastAsia" w:cs="Segoe UI" w:hint="eastAsia"/>
          <w:sz w:val="21"/>
          <w:szCs w:val="21"/>
        </w:rPr>
        <w:t>２０１５</w:t>
      </w:r>
      <w:r w:rsidR="005D75E3">
        <w:rPr>
          <w:rFonts w:asciiTheme="minorEastAsia" w:eastAsiaTheme="minorEastAsia" w:hAnsiTheme="minorEastAsia" w:cs="Segoe UI"/>
          <w:sz w:val="21"/>
          <w:szCs w:val="21"/>
        </w:rPr>
        <w:t>年の改正で</w:t>
      </w:r>
      <w:r w:rsidR="005D75E3">
        <w:rPr>
          <w:rFonts w:asciiTheme="minorEastAsia" w:eastAsiaTheme="minorEastAsia" w:hAnsiTheme="minorEastAsia" w:cs="Segoe UI" w:hint="eastAsia"/>
          <w:sz w:val="21"/>
          <w:szCs w:val="21"/>
        </w:rPr>
        <w:t>１０００</w:t>
      </w:r>
      <w:r w:rsidRPr="00F9109F">
        <w:rPr>
          <w:rFonts w:asciiTheme="minorEastAsia" w:eastAsiaTheme="minorEastAsia" w:hAnsiTheme="minorEastAsia" w:cs="Segoe UI"/>
          <w:sz w:val="21"/>
          <w:szCs w:val="21"/>
        </w:rPr>
        <w:t>年に1</w:t>
      </w:r>
      <w:r w:rsidR="00272D49" w:rsidRPr="00F9109F">
        <w:rPr>
          <w:rFonts w:asciiTheme="minorEastAsia" w:eastAsiaTheme="minorEastAsia" w:hAnsiTheme="minorEastAsia" w:cs="Segoe UI"/>
          <w:sz w:val="21"/>
          <w:szCs w:val="21"/>
        </w:rPr>
        <w:t>回</w:t>
      </w:r>
      <w:r w:rsidR="00782336">
        <w:rPr>
          <w:rFonts w:asciiTheme="minorEastAsia" w:eastAsiaTheme="minorEastAsia" w:hAnsiTheme="minorEastAsia" w:cs="Segoe UI" w:hint="eastAsia"/>
          <w:sz w:val="21"/>
          <w:szCs w:val="21"/>
        </w:rPr>
        <w:t>程度</w:t>
      </w:r>
      <w:r w:rsidR="00825F44">
        <w:rPr>
          <w:rFonts w:asciiTheme="minorEastAsia" w:eastAsiaTheme="minorEastAsia" w:hAnsiTheme="minorEastAsia" w:cs="Segoe UI" w:hint="eastAsia"/>
          <w:sz w:val="21"/>
          <w:szCs w:val="21"/>
        </w:rPr>
        <w:t>の確立</w:t>
      </w:r>
      <w:r w:rsidR="005D75E3">
        <w:rPr>
          <w:rFonts w:asciiTheme="minorEastAsia" w:eastAsiaTheme="minorEastAsia" w:hAnsiTheme="minorEastAsia" w:cs="Segoe UI" w:hint="eastAsia"/>
          <w:sz w:val="21"/>
          <w:szCs w:val="21"/>
        </w:rPr>
        <w:t>と</w:t>
      </w:r>
      <w:r w:rsidRPr="00F9109F">
        <w:rPr>
          <w:rFonts w:asciiTheme="minorEastAsia" w:eastAsiaTheme="minorEastAsia" w:hAnsiTheme="minorEastAsia" w:cs="Segoe UI"/>
          <w:sz w:val="21"/>
          <w:szCs w:val="21"/>
        </w:rPr>
        <w:t>条件を厳しくし</w:t>
      </w:r>
      <w:r w:rsidR="00272D49" w:rsidRPr="00F9109F">
        <w:rPr>
          <w:rFonts w:asciiTheme="minorEastAsia" w:eastAsiaTheme="minorEastAsia" w:hAnsiTheme="minorEastAsia" w:cs="Segoe UI" w:hint="eastAsia"/>
          <w:sz w:val="21"/>
          <w:szCs w:val="21"/>
        </w:rPr>
        <w:t>まし</w:t>
      </w:r>
      <w:r w:rsidR="00B756F9">
        <w:rPr>
          <w:rFonts w:asciiTheme="minorEastAsia" w:eastAsiaTheme="minorEastAsia" w:hAnsiTheme="minorEastAsia" w:cs="Segoe UI"/>
          <w:sz w:val="21"/>
          <w:szCs w:val="21"/>
        </w:rPr>
        <w:t>た</w:t>
      </w:r>
      <w:r w:rsidR="00B756F9" w:rsidRPr="00B756F9">
        <w:rPr>
          <w:rFonts w:asciiTheme="minorEastAsia" w:eastAsiaTheme="minorEastAsia" w:hAnsiTheme="minorEastAsia" w:cs="Segoe UI" w:hint="eastAsia"/>
          <w:sz w:val="21"/>
          <w:szCs w:val="21"/>
        </w:rPr>
        <w:t>。</w:t>
      </w:r>
    </w:p>
    <w:p w14:paraId="775D7282" w14:textId="31E486FE" w:rsidR="00E06D6A" w:rsidRDefault="00477C3F" w:rsidP="005D75E3">
      <w:pPr>
        <w:pStyle w:val="paragraphpuhrdq0"/>
        <w:shd w:val="clear" w:color="auto" w:fill="FFFFFF"/>
        <w:spacing w:before="240" w:beforeAutospacing="0" w:after="240" w:afterAutospacing="0"/>
        <w:ind w:leftChars="200" w:left="444"/>
        <w:rPr>
          <w:rFonts w:asciiTheme="minorEastAsia" w:eastAsiaTheme="minorEastAsia" w:hAnsiTheme="minorEastAsia" w:cs="Segoe UI"/>
          <w:sz w:val="21"/>
          <w:szCs w:val="21"/>
        </w:rPr>
      </w:pPr>
      <w:r w:rsidRPr="00B756F9">
        <w:rPr>
          <w:rFonts w:asciiTheme="minorEastAsia" w:eastAsiaTheme="minorEastAsia" w:hAnsiTheme="minorEastAsia" w:hint="eastAsia"/>
          <w:sz w:val="21"/>
          <w:szCs w:val="21"/>
          <w:u w:val="single"/>
        </w:rPr>
        <w:t>市町村</w:t>
      </w:r>
      <w:r w:rsidR="00E06D6A">
        <w:rPr>
          <w:rFonts w:asciiTheme="minorEastAsia" w:eastAsiaTheme="minorEastAsia" w:hAnsiTheme="minorEastAsia" w:hint="eastAsia"/>
          <w:sz w:val="21"/>
          <w:szCs w:val="21"/>
          <w:u w:val="single"/>
        </w:rPr>
        <w:t>の想定最大規模降雨による洪水ハザードマップの作成に向け、県は洪水浸水想定区域図を早期に作成すべきと思いますが、考えを尋ねます。</w:t>
      </w:r>
    </w:p>
    <w:p w14:paraId="333C1A2D" w14:textId="56FED7A4" w:rsidR="00B0493C" w:rsidRPr="00920EB9" w:rsidRDefault="000C7F36" w:rsidP="00E06D6A">
      <w:pPr>
        <w:pStyle w:val="paragraphpuhrdq0"/>
        <w:shd w:val="clear" w:color="auto" w:fill="FFFFFF"/>
        <w:spacing w:before="240" w:beforeAutospacing="0" w:after="240" w:afterAutospacing="0"/>
        <w:ind w:leftChars="200" w:left="444"/>
        <w:rPr>
          <w:rFonts w:asciiTheme="minorEastAsia" w:eastAsiaTheme="minorEastAsia" w:hAnsiTheme="minorEastAsia" w:cs="Segoe UI"/>
          <w:sz w:val="21"/>
          <w:szCs w:val="21"/>
        </w:rPr>
      </w:pPr>
      <w:r>
        <w:rPr>
          <w:rFonts w:asciiTheme="minorEastAsia" w:eastAsiaTheme="minorEastAsia" w:hAnsiTheme="minorEastAsia" w:hint="eastAsia"/>
          <w:sz w:val="21"/>
          <w:szCs w:val="21"/>
          <w:u w:val="single"/>
        </w:rPr>
        <w:t>県は、</w:t>
      </w:r>
      <w:r w:rsidR="00B0493C" w:rsidRPr="00B756F9">
        <w:rPr>
          <w:rFonts w:asciiTheme="minorEastAsia" w:eastAsiaTheme="minorEastAsia" w:hAnsiTheme="minorEastAsia" w:hint="eastAsia"/>
          <w:sz w:val="21"/>
          <w:szCs w:val="21"/>
          <w:u w:val="single"/>
        </w:rPr>
        <w:t>コロナ禍</w:t>
      </w:r>
      <w:r>
        <w:rPr>
          <w:rFonts w:asciiTheme="minorEastAsia" w:eastAsiaTheme="minorEastAsia" w:hAnsiTheme="minorEastAsia" w:hint="eastAsia"/>
          <w:sz w:val="21"/>
          <w:szCs w:val="21"/>
          <w:u w:val="single"/>
        </w:rPr>
        <w:t>における</w:t>
      </w:r>
      <w:r w:rsidR="0039625A" w:rsidRPr="00B756F9">
        <w:rPr>
          <w:rFonts w:asciiTheme="minorEastAsia" w:eastAsiaTheme="minorEastAsia" w:hAnsiTheme="minorEastAsia" w:hint="eastAsia"/>
          <w:sz w:val="21"/>
          <w:szCs w:val="21"/>
          <w:u w:val="single"/>
        </w:rPr>
        <w:t>分散</w:t>
      </w:r>
      <w:r w:rsidR="00B0493C" w:rsidRPr="00B756F9">
        <w:rPr>
          <w:rFonts w:asciiTheme="minorEastAsia" w:eastAsiaTheme="minorEastAsia" w:hAnsiTheme="minorEastAsia" w:hint="eastAsia"/>
          <w:sz w:val="21"/>
          <w:szCs w:val="21"/>
          <w:u w:val="single"/>
        </w:rPr>
        <w:t>避難</w:t>
      </w:r>
      <w:r>
        <w:rPr>
          <w:rFonts w:asciiTheme="minorEastAsia" w:eastAsiaTheme="minorEastAsia" w:hAnsiTheme="minorEastAsia" w:hint="eastAsia"/>
          <w:sz w:val="21"/>
          <w:szCs w:val="21"/>
          <w:u w:val="single"/>
        </w:rPr>
        <w:t>の推進にどの</w:t>
      </w:r>
      <w:r w:rsidR="00272D49" w:rsidRPr="00B756F9">
        <w:rPr>
          <w:rFonts w:asciiTheme="minorEastAsia" w:eastAsiaTheme="minorEastAsia" w:hAnsiTheme="minorEastAsia" w:hint="eastAsia"/>
          <w:sz w:val="21"/>
          <w:szCs w:val="21"/>
          <w:u w:val="single"/>
        </w:rPr>
        <w:t>ように</w:t>
      </w:r>
      <w:r>
        <w:rPr>
          <w:rFonts w:asciiTheme="minorEastAsia" w:eastAsiaTheme="minorEastAsia" w:hAnsiTheme="minorEastAsia" w:hint="eastAsia"/>
          <w:sz w:val="21"/>
          <w:szCs w:val="21"/>
          <w:u w:val="single"/>
        </w:rPr>
        <w:t>取り組んでいるのか尋ねます。</w:t>
      </w:r>
    </w:p>
    <w:p w14:paraId="6E0CFD52" w14:textId="5F84C455" w:rsidR="008E66BA" w:rsidRPr="00D64823" w:rsidRDefault="009B5048" w:rsidP="00D64823">
      <w:pPr>
        <w:ind w:leftChars="200" w:left="444"/>
        <w:rPr>
          <w:rFonts w:asciiTheme="minorEastAsia" w:eastAsiaTheme="minorEastAsia" w:hAnsiTheme="minorEastAsia"/>
          <w:sz w:val="21"/>
          <w:szCs w:val="21"/>
          <w:u w:val="single"/>
        </w:rPr>
      </w:pPr>
      <w:r w:rsidRPr="0063211E">
        <w:rPr>
          <w:rFonts w:asciiTheme="minorEastAsia" w:eastAsiaTheme="minorEastAsia" w:hAnsiTheme="minorEastAsia" w:hint="eastAsia"/>
          <w:color w:val="auto"/>
          <w:sz w:val="21"/>
          <w:szCs w:val="21"/>
          <w:u w:val="single"/>
        </w:rPr>
        <w:t>国の</w:t>
      </w:r>
      <w:r w:rsidR="0006264F">
        <w:rPr>
          <w:rFonts w:asciiTheme="minorEastAsia" w:eastAsiaTheme="minorEastAsia" w:hAnsiTheme="minorEastAsia" w:hint="eastAsia"/>
          <w:color w:val="auto"/>
          <w:sz w:val="21"/>
          <w:szCs w:val="21"/>
          <w:u w:val="single"/>
        </w:rPr>
        <w:t>整備指針に基づく消防力の目標に対する</w:t>
      </w:r>
      <w:r w:rsidR="00B0493C" w:rsidRPr="0063211E">
        <w:rPr>
          <w:rFonts w:asciiTheme="minorEastAsia" w:eastAsiaTheme="minorEastAsia" w:hAnsiTheme="minorEastAsia" w:hint="eastAsia"/>
          <w:color w:val="auto"/>
          <w:sz w:val="21"/>
          <w:szCs w:val="21"/>
          <w:u w:val="single"/>
        </w:rPr>
        <w:t>充</w:t>
      </w:r>
      <w:r w:rsidR="00B0493C" w:rsidRPr="008535C0">
        <w:rPr>
          <w:rFonts w:asciiTheme="minorEastAsia" w:eastAsiaTheme="minorEastAsia" w:hAnsiTheme="minorEastAsia" w:hint="eastAsia"/>
          <w:color w:val="auto"/>
          <w:sz w:val="21"/>
          <w:szCs w:val="21"/>
          <w:u w:val="single"/>
        </w:rPr>
        <w:t>足率が</w:t>
      </w:r>
      <w:r w:rsidR="0063211E">
        <w:rPr>
          <w:rFonts w:asciiTheme="minorEastAsia" w:eastAsiaTheme="minorEastAsia" w:hAnsiTheme="minorEastAsia" w:hint="eastAsia"/>
          <w:color w:val="auto"/>
          <w:sz w:val="21"/>
          <w:szCs w:val="21"/>
          <w:u w:val="single"/>
        </w:rPr>
        <w:t>、</w:t>
      </w:r>
      <w:r w:rsidR="004B5AB6" w:rsidRPr="008535C0">
        <w:rPr>
          <w:rFonts w:asciiTheme="minorEastAsia" w:eastAsiaTheme="minorEastAsia" w:hAnsiTheme="minorEastAsia" w:hint="eastAsia"/>
          <w:color w:val="auto"/>
          <w:sz w:val="21"/>
          <w:szCs w:val="21"/>
          <w:u w:val="single"/>
        </w:rPr>
        <w:t>74</w:t>
      </w:r>
      <w:r w:rsidR="00B0493C" w:rsidRPr="008535C0">
        <w:rPr>
          <w:rFonts w:asciiTheme="minorEastAsia" w:eastAsiaTheme="minorEastAsia" w:hAnsiTheme="minorEastAsia" w:hint="eastAsia"/>
          <w:color w:val="auto"/>
          <w:sz w:val="21"/>
          <w:szCs w:val="21"/>
          <w:u w:val="single"/>
        </w:rPr>
        <w:t>％である</w:t>
      </w:r>
      <w:r w:rsidR="0006264F">
        <w:rPr>
          <w:rFonts w:asciiTheme="minorEastAsia" w:eastAsiaTheme="minorEastAsia" w:hAnsiTheme="minorEastAsia" w:hint="eastAsia"/>
          <w:color w:val="auto"/>
          <w:sz w:val="21"/>
          <w:szCs w:val="21"/>
          <w:u w:val="single"/>
        </w:rPr>
        <w:t>消防</w:t>
      </w:r>
      <w:r w:rsidR="00B06570">
        <w:rPr>
          <w:rFonts w:asciiTheme="minorEastAsia" w:eastAsiaTheme="minorEastAsia" w:hAnsiTheme="minorEastAsia" w:hint="eastAsia"/>
          <w:color w:val="auto"/>
          <w:sz w:val="21"/>
          <w:szCs w:val="21"/>
          <w:u w:val="single"/>
        </w:rPr>
        <w:t>職員の</w:t>
      </w:r>
      <w:r w:rsidR="00B0493C" w:rsidRPr="008535C0">
        <w:rPr>
          <w:rFonts w:asciiTheme="minorEastAsia" w:eastAsiaTheme="minorEastAsia" w:hAnsiTheme="minorEastAsia" w:hint="eastAsia"/>
          <w:color w:val="auto"/>
          <w:sz w:val="21"/>
          <w:szCs w:val="21"/>
          <w:u w:val="single"/>
        </w:rPr>
        <w:t>増員</w:t>
      </w:r>
      <w:r w:rsidR="000C7F36" w:rsidRPr="008535C0">
        <w:rPr>
          <w:rFonts w:asciiTheme="minorEastAsia" w:eastAsiaTheme="minorEastAsia" w:hAnsiTheme="minorEastAsia" w:hint="eastAsia"/>
          <w:color w:val="auto"/>
          <w:sz w:val="21"/>
          <w:szCs w:val="21"/>
          <w:u w:val="single"/>
        </w:rPr>
        <w:t>について、県</w:t>
      </w:r>
      <w:r w:rsidR="000C7F36">
        <w:rPr>
          <w:rFonts w:asciiTheme="minorEastAsia" w:eastAsiaTheme="minorEastAsia" w:hAnsiTheme="minorEastAsia" w:hint="eastAsia"/>
          <w:sz w:val="21"/>
          <w:szCs w:val="21"/>
          <w:u w:val="single"/>
        </w:rPr>
        <w:t>はどのように進めていくのか尋ねます。</w:t>
      </w:r>
    </w:p>
    <w:p w14:paraId="19CDDCB9" w14:textId="77777777" w:rsidR="00B0493C" w:rsidRPr="00617A8C" w:rsidRDefault="00B0493C" w:rsidP="003C744F">
      <w:pPr>
        <w:ind w:left="222" w:hangingChars="100" w:hanging="222"/>
        <w:rPr>
          <w:rFonts w:asciiTheme="minorEastAsia" w:eastAsiaTheme="minorEastAsia" w:hAnsiTheme="minorEastAsia" w:cs="Segoe UI Symbol"/>
          <w:color w:val="auto"/>
          <w:u w:val="single"/>
        </w:rPr>
      </w:pPr>
    </w:p>
    <w:p w14:paraId="703310AC" w14:textId="5F28266D" w:rsidR="00616CDC" w:rsidRPr="00B756F9" w:rsidRDefault="00D64823" w:rsidP="00616CDC">
      <w:pPr>
        <w:adjustRightInd/>
        <w:spacing w:line="354" w:lineRule="exact"/>
        <w:rPr>
          <w:rFonts w:asciiTheme="minorEastAsia" w:eastAsiaTheme="minorEastAsia" w:hAnsiTheme="minorEastAsia" w:cs="Times New Roman"/>
          <w:color w:val="auto"/>
          <w:sz w:val="21"/>
          <w:szCs w:val="21"/>
        </w:rPr>
      </w:pPr>
      <w:r>
        <w:rPr>
          <w:rFonts w:asciiTheme="minorEastAsia" w:eastAsiaTheme="minorEastAsia" w:hAnsiTheme="minorEastAsia" w:hint="eastAsia"/>
          <w:b/>
          <w:bCs/>
          <w:color w:val="auto"/>
          <w:sz w:val="21"/>
          <w:szCs w:val="21"/>
        </w:rPr>
        <w:t>六、</w:t>
      </w:r>
      <w:r w:rsidR="00616CDC" w:rsidRPr="00B756F9">
        <w:rPr>
          <w:rFonts w:asciiTheme="minorEastAsia" w:eastAsiaTheme="minorEastAsia" w:hAnsiTheme="minorEastAsia" w:hint="eastAsia"/>
          <w:b/>
          <w:bCs/>
          <w:color w:val="auto"/>
          <w:sz w:val="21"/>
          <w:szCs w:val="21"/>
        </w:rPr>
        <w:t>福祉型の県づくり</w:t>
      </w:r>
      <w:r w:rsidR="000B44A0" w:rsidRPr="00B756F9">
        <w:rPr>
          <w:rFonts w:asciiTheme="minorEastAsia" w:eastAsiaTheme="minorEastAsia" w:hAnsiTheme="minorEastAsia" w:hint="eastAsia"/>
          <w:b/>
          <w:bCs/>
          <w:color w:val="auto"/>
          <w:sz w:val="21"/>
          <w:szCs w:val="21"/>
        </w:rPr>
        <w:t>について</w:t>
      </w:r>
    </w:p>
    <w:p w14:paraId="10C4498C" w14:textId="6DD61C7D" w:rsidR="00736B37" w:rsidRPr="00736B37" w:rsidRDefault="00736B37" w:rsidP="00736B37">
      <w:pPr>
        <w:ind w:leftChars="100" w:left="222" w:firstLineChars="100" w:firstLine="222"/>
        <w:rPr>
          <w:rFonts w:asciiTheme="minorEastAsia" w:hAnsiTheme="minorEastAsia"/>
          <w:color w:val="auto"/>
        </w:rPr>
      </w:pPr>
      <w:r w:rsidRPr="00736B37">
        <w:rPr>
          <w:rFonts w:asciiTheme="minorEastAsia" w:hAnsiTheme="minorEastAsia" w:hint="eastAsia"/>
          <w:color w:val="auto"/>
        </w:rPr>
        <w:t>新型コロナ感染症によるパンデミックは、社会のありようを根本から問い直すものとなっています</w:t>
      </w:r>
      <w:r w:rsidR="00920EB9">
        <w:rPr>
          <w:rFonts w:asciiTheme="minorEastAsia" w:hAnsiTheme="minorEastAsia" w:hint="eastAsia"/>
          <w:color w:val="auto"/>
        </w:rPr>
        <w:t>。世界一の金持ち国・軍事大国のアメリカが、コロナで</w:t>
      </w:r>
      <w:r w:rsidR="00B642BB" w:rsidRPr="008F568A">
        <w:rPr>
          <w:rFonts w:asciiTheme="minorEastAsia" w:hAnsiTheme="minorEastAsia" w:hint="eastAsia"/>
          <w:color w:val="auto"/>
        </w:rPr>
        <w:t>５０</w:t>
      </w:r>
      <w:r w:rsidR="00920EB9">
        <w:rPr>
          <w:rFonts w:asciiTheme="minorEastAsia" w:hAnsiTheme="minorEastAsia" w:hint="eastAsia"/>
          <w:color w:val="auto"/>
        </w:rPr>
        <w:t>万人</w:t>
      </w:r>
      <w:r w:rsidR="00FC37B7">
        <w:rPr>
          <w:rFonts w:asciiTheme="minorEastAsia" w:hAnsiTheme="minorEastAsia" w:hint="eastAsia"/>
          <w:color w:val="auto"/>
        </w:rPr>
        <w:t>以上</w:t>
      </w:r>
      <w:r w:rsidR="00920EB9">
        <w:rPr>
          <w:rFonts w:asciiTheme="minorEastAsia" w:hAnsiTheme="minorEastAsia" w:hint="eastAsia"/>
          <w:color w:val="auto"/>
        </w:rPr>
        <w:t>・</w:t>
      </w:r>
      <w:r w:rsidR="00624B4E">
        <w:rPr>
          <w:rFonts w:asciiTheme="minorEastAsia" w:hAnsiTheme="minorEastAsia" w:hint="eastAsia"/>
          <w:color w:val="auto"/>
        </w:rPr>
        <w:t>世界最大の死者を</w:t>
      </w:r>
      <w:r w:rsidRPr="00736B37">
        <w:rPr>
          <w:rFonts w:asciiTheme="minorEastAsia" w:hAnsiTheme="minorEastAsia" w:hint="eastAsia"/>
          <w:color w:val="auto"/>
        </w:rPr>
        <w:t>出していることを見て</w:t>
      </w:r>
      <w:r w:rsidR="00920EB9">
        <w:rPr>
          <w:rFonts w:asciiTheme="minorEastAsia" w:hAnsiTheme="minorEastAsia" w:hint="eastAsia"/>
          <w:color w:val="auto"/>
        </w:rPr>
        <w:t>も</w:t>
      </w:r>
      <w:r w:rsidRPr="00736B37">
        <w:rPr>
          <w:rFonts w:asciiTheme="minorEastAsia" w:hAnsiTheme="minorEastAsia" w:hint="eastAsia"/>
          <w:color w:val="auto"/>
        </w:rPr>
        <w:t>、</w:t>
      </w:r>
      <w:r w:rsidR="00624B4E">
        <w:rPr>
          <w:rFonts w:asciiTheme="minorEastAsia" w:hAnsiTheme="minorEastAsia" w:hint="eastAsia"/>
          <w:color w:val="auto"/>
        </w:rPr>
        <w:t>すべてを自己責任とする</w:t>
      </w:r>
      <w:r w:rsidR="0053079B">
        <w:rPr>
          <w:rFonts w:asciiTheme="minorEastAsia" w:hAnsiTheme="minorEastAsia" w:hint="eastAsia"/>
          <w:color w:val="auto"/>
        </w:rPr>
        <w:t>新自由主義でいいのか</w:t>
      </w:r>
      <w:r w:rsidR="0051492D">
        <w:rPr>
          <w:rFonts w:asciiTheme="minorEastAsia" w:hAnsiTheme="minorEastAsia" w:hint="eastAsia"/>
          <w:color w:val="auto"/>
        </w:rPr>
        <w:t>が</w:t>
      </w:r>
      <w:r w:rsidR="0053079B">
        <w:rPr>
          <w:rFonts w:asciiTheme="minorEastAsia" w:hAnsiTheme="minorEastAsia" w:hint="eastAsia"/>
          <w:color w:val="auto"/>
        </w:rPr>
        <w:t>問われ</w:t>
      </w:r>
      <w:r w:rsidRPr="00736B37">
        <w:rPr>
          <w:rFonts w:asciiTheme="minorEastAsia" w:hAnsiTheme="minorEastAsia" w:hint="eastAsia"/>
          <w:color w:val="auto"/>
        </w:rPr>
        <w:t>ます。</w:t>
      </w:r>
    </w:p>
    <w:p w14:paraId="55463D73" w14:textId="598A9134" w:rsidR="00736B37" w:rsidRPr="00FF21EB" w:rsidRDefault="00736B37" w:rsidP="00736B37">
      <w:pPr>
        <w:ind w:leftChars="100" w:left="222" w:firstLineChars="100" w:firstLine="222"/>
        <w:rPr>
          <w:rFonts w:asciiTheme="minorEastAsia" w:hAnsiTheme="minorEastAsia"/>
          <w:color w:val="auto"/>
        </w:rPr>
      </w:pPr>
      <w:r w:rsidRPr="00FF21EB">
        <w:rPr>
          <w:rFonts w:asciiTheme="minorEastAsia" w:hAnsiTheme="minorEastAsia" w:hint="eastAsia"/>
          <w:color w:val="auto"/>
        </w:rPr>
        <w:t>日本でも新自由主義政策の下で、格差の拡大、</w:t>
      </w:r>
      <w:r w:rsidR="00920EB9" w:rsidRPr="00FF21EB">
        <w:rPr>
          <w:rFonts w:asciiTheme="minorEastAsia" w:hAnsiTheme="minorEastAsia" w:hint="eastAsia"/>
          <w:color w:val="auto"/>
        </w:rPr>
        <w:t>深刻な貧困化</w:t>
      </w:r>
      <w:r w:rsidRPr="00FF21EB">
        <w:rPr>
          <w:rFonts w:asciiTheme="minorEastAsia" w:hAnsiTheme="minorEastAsia" w:hint="eastAsia"/>
          <w:color w:val="auto"/>
        </w:rPr>
        <w:t>がすすみ、病院</w:t>
      </w:r>
      <w:r w:rsidR="00920EB9" w:rsidRPr="00FF21EB">
        <w:rPr>
          <w:rFonts w:asciiTheme="minorEastAsia" w:hAnsiTheme="minorEastAsia" w:hint="eastAsia"/>
          <w:color w:val="auto"/>
        </w:rPr>
        <w:t>や</w:t>
      </w:r>
      <w:r w:rsidRPr="00FF21EB">
        <w:rPr>
          <w:rFonts w:asciiTheme="minorEastAsia" w:hAnsiTheme="minorEastAsia" w:hint="eastAsia"/>
          <w:color w:val="auto"/>
        </w:rPr>
        <w:t>保健所の削減が</w:t>
      </w:r>
      <w:r w:rsidR="00920EB9" w:rsidRPr="00FF21EB">
        <w:rPr>
          <w:rFonts w:asciiTheme="minorEastAsia" w:hAnsiTheme="minorEastAsia" w:hint="eastAsia"/>
          <w:color w:val="auto"/>
        </w:rPr>
        <w:t>進められて、パンデミックに対応できない事態を招いてい</w:t>
      </w:r>
      <w:r w:rsidR="0006264F" w:rsidRPr="00FF21EB">
        <w:rPr>
          <w:rFonts w:asciiTheme="minorEastAsia" w:hAnsiTheme="minorEastAsia" w:hint="eastAsia"/>
          <w:color w:val="auto"/>
        </w:rPr>
        <w:t>ます。にも拘らず、菅内閣は高齢化社会に対応するなどと、</w:t>
      </w:r>
      <w:r w:rsidR="0067270A" w:rsidRPr="00FF21EB">
        <w:rPr>
          <w:rFonts w:asciiTheme="minorEastAsia" w:hAnsiTheme="minorEastAsia" w:hint="eastAsia"/>
          <w:color w:val="auto"/>
        </w:rPr>
        <w:t>コロナ禍の渦中に</w:t>
      </w:r>
      <w:r w:rsidRPr="00FF21EB">
        <w:rPr>
          <w:rFonts w:asciiTheme="minorEastAsia" w:hAnsiTheme="minorEastAsia" w:hint="eastAsia"/>
          <w:color w:val="auto"/>
        </w:rPr>
        <w:t>病院削</w:t>
      </w:r>
      <w:r w:rsidR="0067270A" w:rsidRPr="00FF21EB">
        <w:rPr>
          <w:rFonts w:asciiTheme="minorEastAsia" w:hAnsiTheme="minorEastAsia" w:hint="eastAsia"/>
          <w:color w:val="auto"/>
        </w:rPr>
        <w:t>減の路線に沿って</w:t>
      </w:r>
      <w:r w:rsidR="00B132D3" w:rsidRPr="00FF21EB">
        <w:rPr>
          <w:rFonts w:asciiTheme="minorEastAsia" w:hAnsiTheme="minorEastAsia" w:hint="eastAsia"/>
          <w:color w:val="auto"/>
        </w:rPr>
        <w:t>、</w:t>
      </w:r>
      <w:r w:rsidR="0067270A" w:rsidRPr="00FF21EB">
        <w:rPr>
          <w:rFonts w:asciiTheme="minorEastAsia" w:hAnsiTheme="minorEastAsia" w:hint="eastAsia"/>
          <w:color w:val="auto"/>
        </w:rPr>
        <w:t>ベットを減ら</w:t>
      </w:r>
      <w:r w:rsidR="0006264F" w:rsidRPr="00FF21EB">
        <w:rPr>
          <w:rFonts w:asciiTheme="minorEastAsia" w:hAnsiTheme="minorEastAsia" w:hint="eastAsia"/>
          <w:color w:val="auto"/>
        </w:rPr>
        <w:t>す、そして、</w:t>
      </w:r>
      <w:r w:rsidR="0067270A" w:rsidRPr="00FF21EB">
        <w:rPr>
          <w:rFonts w:asciiTheme="minorEastAsia" w:hAnsiTheme="minorEastAsia" w:hint="eastAsia"/>
          <w:color w:val="auto"/>
        </w:rPr>
        <w:t>減らした</w:t>
      </w:r>
      <w:r w:rsidR="0006264F" w:rsidRPr="00FF21EB">
        <w:rPr>
          <w:rFonts w:asciiTheme="minorEastAsia" w:hAnsiTheme="minorEastAsia" w:hint="eastAsia"/>
          <w:color w:val="auto"/>
        </w:rPr>
        <w:t>ら減らした</w:t>
      </w:r>
      <w:r w:rsidR="0067270A" w:rsidRPr="00FF21EB">
        <w:rPr>
          <w:rFonts w:asciiTheme="minorEastAsia" w:hAnsiTheme="minorEastAsia" w:hint="eastAsia"/>
          <w:color w:val="auto"/>
        </w:rPr>
        <w:t>だけ消費税を財源に</w:t>
      </w:r>
      <w:r w:rsidR="00FC37B7">
        <w:rPr>
          <w:rFonts w:asciiTheme="minorEastAsia" w:hAnsiTheme="minorEastAsia" w:hint="eastAsia"/>
          <w:color w:val="auto"/>
        </w:rPr>
        <w:t>交付税を出すという、とんでもない法律を強行しようとしています。まさ</w:t>
      </w:r>
      <w:r w:rsidRPr="00FF21EB">
        <w:rPr>
          <w:rFonts w:asciiTheme="minorEastAsia" w:hAnsiTheme="minorEastAsia" w:hint="eastAsia"/>
          <w:color w:val="auto"/>
        </w:rPr>
        <w:t>に、世界の流れ、国民の思いとは真逆で</w:t>
      </w:r>
      <w:r w:rsidR="0067270A" w:rsidRPr="00FF21EB">
        <w:rPr>
          <w:rFonts w:asciiTheme="minorEastAsia" w:hAnsiTheme="minorEastAsia" w:hint="eastAsia"/>
          <w:color w:val="auto"/>
        </w:rPr>
        <w:t>す。</w:t>
      </w:r>
    </w:p>
    <w:p w14:paraId="02B04A76" w14:textId="602C0D4C" w:rsidR="00736B37" w:rsidRPr="00736B37" w:rsidRDefault="00736B37" w:rsidP="00736B37">
      <w:pPr>
        <w:ind w:leftChars="100" w:left="222" w:firstLineChars="100" w:firstLine="222"/>
        <w:rPr>
          <w:rFonts w:asciiTheme="minorEastAsia" w:hAnsiTheme="minorEastAsia"/>
          <w:color w:val="auto"/>
        </w:rPr>
      </w:pPr>
      <w:r w:rsidRPr="00736B37">
        <w:rPr>
          <w:rFonts w:asciiTheme="minorEastAsia" w:hAnsiTheme="minorEastAsia" w:hint="eastAsia"/>
          <w:color w:val="auto"/>
        </w:rPr>
        <w:t>パンデミックの渦中にあって、県民・国民の価値観は質的に大きく変わり、意識が変</w:t>
      </w:r>
      <w:r w:rsidR="0053079B">
        <w:rPr>
          <w:rFonts w:asciiTheme="minorEastAsia" w:hAnsiTheme="minorEastAsia" w:hint="eastAsia"/>
          <w:color w:val="auto"/>
        </w:rPr>
        <w:t>化しつつあります。</w:t>
      </w:r>
      <w:r w:rsidRPr="00736B37">
        <w:rPr>
          <w:rFonts w:asciiTheme="minorEastAsia" w:hAnsiTheme="minorEastAsia" w:hint="eastAsia"/>
          <w:color w:val="auto"/>
        </w:rPr>
        <w:t>社会保障、医療体制を根底から破壊する政治の方向を抜本的に転換させ、県民の命と暮らしを守る社会</w:t>
      </w:r>
      <w:r w:rsidR="0067270A">
        <w:rPr>
          <w:rFonts w:asciiTheme="minorEastAsia" w:hAnsiTheme="minorEastAsia" w:hint="eastAsia"/>
          <w:color w:val="auto"/>
        </w:rPr>
        <w:t>を</w:t>
      </w:r>
      <w:r w:rsidRPr="00736B37">
        <w:rPr>
          <w:rFonts w:asciiTheme="minorEastAsia" w:hAnsiTheme="minorEastAsia" w:hint="eastAsia"/>
          <w:color w:val="auto"/>
        </w:rPr>
        <w:t>求め</w:t>
      </w:r>
      <w:r w:rsidR="00387DE2">
        <w:rPr>
          <w:rFonts w:asciiTheme="minorEastAsia" w:hAnsiTheme="minorEastAsia" w:hint="eastAsia"/>
          <w:color w:val="auto"/>
        </w:rPr>
        <w:t>るものです。</w:t>
      </w:r>
    </w:p>
    <w:p w14:paraId="402530A3" w14:textId="77777777" w:rsidR="00736B37" w:rsidRPr="0095655C" w:rsidRDefault="00736B37" w:rsidP="00736B37">
      <w:pPr>
        <w:ind w:left="222" w:hangingChars="100" w:hanging="222"/>
      </w:pPr>
    </w:p>
    <w:p w14:paraId="408AA752" w14:textId="455F4055" w:rsidR="00B0493C" w:rsidRPr="00812B92" w:rsidRDefault="00BF033B" w:rsidP="00B0493C">
      <w:pPr>
        <w:rPr>
          <w:rFonts w:asciiTheme="minorEastAsia" w:eastAsiaTheme="minorEastAsia" w:hAnsiTheme="minorEastAsia"/>
          <w:b/>
          <w:bCs/>
          <w:color w:val="auto"/>
        </w:rPr>
      </w:pPr>
      <w:bookmarkStart w:id="1" w:name="_Hlk61857768"/>
      <w:r>
        <w:rPr>
          <w:rFonts w:asciiTheme="minorEastAsia" w:eastAsiaTheme="minorEastAsia" w:hAnsiTheme="minorEastAsia" w:hint="eastAsia"/>
          <w:b/>
          <w:bCs/>
          <w:color w:val="auto"/>
        </w:rPr>
        <w:t>（１</w:t>
      </w:r>
      <w:r w:rsidR="00B0493C" w:rsidRPr="00812B92">
        <w:rPr>
          <w:rFonts w:asciiTheme="minorEastAsia" w:eastAsiaTheme="minorEastAsia" w:hAnsiTheme="minorEastAsia" w:hint="eastAsia"/>
          <w:b/>
          <w:bCs/>
          <w:color w:val="auto"/>
        </w:rPr>
        <w:t>）</w:t>
      </w:r>
      <w:r w:rsidR="004A4050">
        <w:rPr>
          <w:rFonts w:asciiTheme="minorEastAsia" w:eastAsiaTheme="minorEastAsia" w:hAnsiTheme="minorEastAsia" w:hint="eastAsia"/>
          <w:b/>
          <w:bCs/>
          <w:color w:val="auto"/>
        </w:rPr>
        <w:t>（</w:t>
      </w:r>
      <w:r w:rsidR="00B0493C" w:rsidRPr="00812B92">
        <w:rPr>
          <w:rFonts w:asciiTheme="minorEastAsia" w:eastAsiaTheme="minorEastAsia" w:hAnsiTheme="minorEastAsia" w:hint="eastAsia"/>
          <w:b/>
          <w:bCs/>
          <w:color w:val="auto"/>
        </w:rPr>
        <w:t>医療提供体制の</w:t>
      </w:r>
      <w:r w:rsidR="0006264F">
        <w:rPr>
          <w:rFonts w:asciiTheme="minorEastAsia" w:eastAsiaTheme="minorEastAsia" w:hAnsiTheme="minorEastAsia" w:hint="eastAsia"/>
          <w:b/>
          <w:bCs/>
          <w:color w:val="auto"/>
        </w:rPr>
        <w:t>強化について</w:t>
      </w:r>
      <w:r w:rsidR="004A4050">
        <w:rPr>
          <w:rFonts w:asciiTheme="minorEastAsia" w:eastAsiaTheme="minorEastAsia" w:hAnsiTheme="minorEastAsia" w:hint="eastAsia"/>
          <w:b/>
          <w:bCs/>
          <w:color w:val="auto"/>
        </w:rPr>
        <w:t>）</w:t>
      </w:r>
    </w:p>
    <w:p w14:paraId="5FFE4A26" w14:textId="7D0BB047" w:rsidR="00026AA9" w:rsidRPr="00002A41" w:rsidRDefault="00624B4E" w:rsidP="00026AA9">
      <w:pPr>
        <w:ind w:leftChars="100" w:left="222" w:firstLineChars="100" w:firstLine="222"/>
        <w:rPr>
          <w:rFonts w:asciiTheme="minorEastAsia" w:eastAsiaTheme="minorEastAsia" w:hAnsiTheme="minorEastAsia"/>
          <w:color w:val="auto"/>
        </w:rPr>
      </w:pPr>
      <w:r>
        <w:rPr>
          <w:rFonts w:asciiTheme="minorEastAsia" w:eastAsiaTheme="minorEastAsia" w:hAnsiTheme="minorEastAsia" w:hint="eastAsia"/>
          <w:color w:val="auto"/>
        </w:rPr>
        <w:t>コロナ感染症の拡大で</w:t>
      </w:r>
      <w:r w:rsidR="00B0493C" w:rsidRPr="00812B92">
        <w:rPr>
          <w:rFonts w:asciiTheme="minorEastAsia" w:eastAsiaTheme="minorEastAsia" w:hAnsiTheme="minorEastAsia" w:hint="eastAsia"/>
          <w:color w:val="auto"/>
        </w:rPr>
        <w:t>本県医療提供体制の脆弱さ</w:t>
      </w:r>
      <w:r w:rsidR="002D22CB">
        <w:rPr>
          <w:rFonts w:asciiTheme="minorEastAsia" w:eastAsiaTheme="minorEastAsia" w:hAnsiTheme="minorEastAsia" w:hint="eastAsia"/>
          <w:color w:val="auto"/>
        </w:rPr>
        <w:t>が浮き彫りになりました。</w:t>
      </w:r>
    </w:p>
    <w:p w14:paraId="6F4C144B" w14:textId="3E8A3DB2" w:rsidR="008E4DBB" w:rsidRDefault="00026AA9" w:rsidP="00624B4E">
      <w:pPr>
        <w:ind w:leftChars="100" w:left="222"/>
        <w:rPr>
          <w:rFonts w:asciiTheme="minorEastAsia" w:eastAsiaTheme="minorEastAsia" w:hAnsiTheme="minorEastAsia"/>
          <w:color w:val="auto"/>
        </w:rPr>
      </w:pPr>
      <w:r>
        <w:rPr>
          <w:rFonts w:asciiTheme="minorEastAsia" w:eastAsiaTheme="minorEastAsia" w:hAnsiTheme="minorEastAsia" w:hint="eastAsia"/>
          <w:color w:val="auto"/>
        </w:rPr>
        <w:t>県は、</w:t>
      </w:r>
      <w:r w:rsidR="00B0493C" w:rsidRPr="00812B92">
        <w:rPr>
          <w:rFonts w:asciiTheme="minorEastAsia" w:eastAsiaTheme="minorEastAsia" w:hAnsiTheme="minorEastAsia" w:hint="eastAsia"/>
          <w:color w:val="auto"/>
        </w:rPr>
        <w:t>医療専門職の不足を深刻に捉え、医師をはじめとする医療専門職の育成</w:t>
      </w:r>
      <w:r w:rsidR="008A4F13" w:rsidRPr="00812B92">
        <w:rPr>
          <w:rFonts w:asciiTheme="minorEastAsia" w:eastAsiaTheme="minorEastAsia" w:hAnsiTheme="minorEastAsia" w:hint="eastAsia"/>
          <w:color w:val="auto"/>
        </w:rPr>
        <w:t>・</w:t>
      </w:r>
      <w:r w:rsidR="00B0493C" w:rsidRPr="00812B92">
        <w:rPr>
          <w:rFonts w:asciiTheme="minorEastAsia" w:eastAsiaTheme="minorEastAsia" w:hAnsiTheme="minorEastAsia" w:hint="eastAsia"/>
          <w:color w:val="auto"/>
        </w:rPr>
        <w:t>確保を県の重点課題に位置付け取り組むこと</w:t>
      </w:r>
      <w:r w:rsidR="0051492D">
        <w:rPr>
          <w:rFonts w:asciiTheme="minorEastAsia" w:eastAsiaTheme="minorEastAsia" w:hAnsiTheme="minorEastAsia" w:hint="eastAsia"/>
          <w:color w:val="auto"/>
        </w:rPr>
        <w:t>が求められ</w:t>
      </w:r>
      <w:r w:rsidR="002D22CB">
        <w:rPr>
          <w:rFonts w:asciiTheme="minorEastAsia" w:eastAsiaTheme="minorEastAsia" w:hAnsiTheme="minorEastAsia" w:hint="eastAsia"/>
          <w:color w:val="auto"/>
        </w:rPr>
        <w:t>ます。</w:t>
      </w:r>
    </w:p>
    <w:p w14:paraId="30044FD0" w14:textId="7DAEC603" w:rsidR="00601DDF" w:rsidRPr="00601DDF" w:rsidRDefault="00601DDF" w:rsidP="00002A41">
      <w:pPr>
        <w:ind w:leftChars="100" w:left="222"/>
        <w:rPr>
          <w:rFonts w:asciiTheme="minorEastAsia" w:eastAsiaTheme="minorEastAsia" w:hAnsiTheme="minorEastAsia"/>
          <w:color w:val="auto"/>
        </w:rPr>
      </w:pPr>
      <w:r>
        <w:rPr>
          <w:rFonts w:asciiTheme="minorEastAsia" w:eastAsiaTheme="minorEastAsia" w:hAnsiTheme="minorEastAsia" w:hint="eastAsia"/>
          <w:color w:val="auto"/>
        </w:rPr>
        <w:t>また、</w:t>
      </w:r>
      <w:r w:rsidR="00002A41" w:rsidRPr="00601DDF">
        <w:rPr>
          <w:rFonts w:asciiTheme="minorEastAsia" w:eastAsiaTheme="minorEastAsia" w:hAnsiTheme="minorEastAsia" w:hint="eastAsia"/>
          <w:color w:val="auto"/>
        </w:rPr>
        <w:t>急性期</w:t>
      </w:r>
      <w:r w:rsidR="002D22CB" w:rsidRPr="00601DDF">
        <w:rPr>
          <w:rFonts w:asciiTheme="minorEastAsia" w:eastAsiaTheme="minorEastAsia" w:hAnsiTheme="minorEastAsia" w:hint="eastAsia"/>
          <w:color w:val="auto"/>
        </w:rPr>
        <w:t>病床の必要性が再確認されていることから、</w:t>
      </w:r>
    </w:p>
    <w:p w14:paraId="79BE79C9" w14:textId="358987CC" w:rsidR="00E65081" w:rsidRDefault="00DC45D2" w:rsidP="00DC45D2">
      <w:pPr>
        <w:ind w:leftChars="100" w:left="222"/>
        <w:rPr>
          <w:rFonts w:asciiTheme="minorEastAsia" w:eastAsiaTheme="minorEastAsia" w:hAnsiTheme="minorEastAsia"/>
          <w:color w:val="auto"/>
          <w:u w:val="single"/>
        </w:rPr>
      </w:pPr>
      <w:r>
        <w:rPr>
          <w:rFonts w:asciiTheme="minorEastAsia" w:eastAsiaTheme="minorEastAsia" w:hAnsiTheme="minorEastAsia" w:hint="eastAsia"/>
          <w:color w:val="auto"/>
          <w:u w:val="single"/>
        </w:rPr>
        <w:t>新型コロナ</w:t>
      </w:r>
      <w:r w:rsidR="00EA7E38">
        <w:rPr>
          <w:rFonts w:asciiTheme="minorEastAsia" w:eastAsiaTheme="minorEastAsia" w:hAnsiTheme="minorEastAsia" w:hint="eastAsia"/>
          <w:color w:val="auto"/>
          <w:u w:val="single"/>
        </w:rPr>
        <w:t>ウイルス</w:t>
      </w:r>
      <w:r>
        <w:rPr>
          <w:rFonts w:asciiTheme="minorEastAsia" w:eastAsiaTheme="minorEastAsia" w:hAnsiTheme="minorEastAsia" w:hint="eastAsia"/>
          <w:color w:val="auto"/>
          <w:u w:val="single"/>
        </w:rPr>
        <w:t>感染症の拡大を受け、</w:t>
      </w:r>
      <w:r w:rsidR="0006264F">
        <w:rPr>
          <w:rFonts w:asciiTheme="minorEastAsia" w:eastAsiaTheme="minorEastAsia" w:hAnsiTheme="minorEastAsia" w:hint="eastAsia"/>
          <w:color w:val="auto"/>
          <w:u w:val="single"/>
        </w:rPr>
        <w:t>２０</w:t>
      </w:r>
      <w:r w:rsidR="00F73BEA">
        <w:rPr>
          <w:rFonts w:asciiTheme="minorEastAsia" w:eastAsiaTheme="minorEastAsia" w:hAnsiTheme="minorEastAsia" w:hint="eastAsia"/>
          <w:color w:val="auto"/>
          <w:u w:val="single"/>
        </w:rPr>
        <w:t>２５</w:t>
      </w:r>
      <w:r w:rsidR="0006264F">
        <w:rPr>
          <w:rFonts w:asciiTheme="minorEastAsia" w:eastAsiaTheme="minorEastAsia" w:hAnsiTheme="minorEastAsia" w:hint="eastAsia"/>
          <w:color w:val="auto"/>
          <w:u w:val="single"/>
        </w:rPr>
        <w:t>年</w:t>
      </w:r>
      <w:r w:rsidR="00F73BEA">
        <w:rPr>
          <w:rFonts w:asciiTheme="minorEastAsia" w:eastAsiaTheme="minorEastAsia" w:hAnsiTheme="minorEastAsia" w:hint="eastAsia"/>
          <w:color w:val="auto"/>
          <w:u w:val="single"/>
        </w:rPr>
        <w:t>までに</w:t>
      </w:r>
      <w:r w:rsidR="00F86158">
        <w:rPr>
          <w:rFonts w:asciiTheme="minorEastAsia" w:eastAsiaTheme="minorEastAsia" w:hAnsiTheme="minorEastAsia" w:hint="eastAsia"/>
          <w:color w:val="auto"/>
          <w:u w:val="single"/>
        </w:rPr>
        <w:t>１２,１６２</w:t>
      </w:r>
      <w:r w:rsidR="00F73BEA">
        <w:rPr>
          <w:rFonts w:asciiTheme="minorEastAsia" w:eastAsiaTheme="minorEastAsia" w:hAnsiTheme="minorEastAsia" w:hint="eastAsia"/>
          <w:color w:val="auto"/>
          <w:u w:val="single"/>
        </w:rPr>
        <w:t>から</w:t>
      </w:r>
      <w:r w:rsidRPr="00DC45D2">
        <w:rPr>
          <w:rFonts w:asciiTheme="minorEastAsia" w:eastAsiaTheme="minorEastAsia" w:hAnsiTheme="minorEastAsia" w:hint="eastAsia"/>
          <w:color w:val="auto"/>
          <w:u w:val="single"/>
        </w:rPr>
        <w:t>５</w:t>
      </w:r>
      <w:r w:rsidR="00F86158">
        <w:rPr>
          <w:rFonts w:asciiTheme="minorEastAsia" w:eastAsiaTheme="minorEastAsia" w:hAnsiTheme="minorEastAsia" w:hint="eastAsia"/>
          <w:color w:val="auto"/>
          <w:u w:val="single"/>
        </w:rPr>
        <w:t>,</w:t>
      </w:r>
      <w:r w:rsidRPr="00DC45D2">
        <w:rPr>
          <w:rFonts w:asciiTheme="minorEastAsia" w:eastAsiaTheme="minorEastAsia" w:hAnsiTheme="minorEastAsia" w:hint="eastAsia"/>
          <w:color w:val="auto"/>
          <w:u w:val="single"/>
        </w:rPr>
        <w:t>３８０</w:t>
      </w:r>
      <w:r w:rsidR="00F73BEA">
        <w:rPr>
          <w:rFonts w:asciiTheme="minorEastAsia" w:eastAsiaTheme="minorEastAsia" w:hAnsiTheme="minorEastAsia" w:hint="eastAsia"/>
          <w:color w:val="auto"/>
          <w:u w:val="single"/>
        </w:rPr>
        <w:t>まで急性期病床を半減化する</w:t>
      </w:r>
      <w:r w:rsidR="00601DDF" w:rsidRPr="00DC45D2">
        <w:rPr>
          <w:rFonts w:asciiTheme="minorEastAsia" w:eastAsiaTheme="minorEastAsia" w:hAnsiTheme="minorEastAsia" w:hint="eastAsia"/>
          <w:color w:val="auto"/>
          <w:u w:val="single"/>
        </w:rPr>
        <w:t>地域医療構想や医療計画を</w:t>
      </w:r>
      <w:r w:rsidR="00B0493C" w:rsidRPr="00DC45D2">
        <w:rPr>
          <w:rFonts w:asciiTheme="minorEastAsia" w:eastAsiaTheme="minorEastAsia" w:hAnsiTheme="minorEastAsia" w:hint="eastAsia"/>
          <w:color w:val="auto"/>
          <w:u w:val="single"/>
        </w:rPr>
        <w:t>見直</w:t>
      </w:r>
      <w:r w:rsidR="00601DDF" w:rsidRPr="00DC45D2">
        <w:rPr>
          <w:rFonts w:asciiTheme="minorEastAsia" w:eastAsiaTheme="minorEastAsia" w:hAnsiTheme="minorEastAsia" w:hint="eastAsia"/>
          <w:color w:val="auto"/>
          <w:u w:val="single"/>
        </w:rPr>
        <w:t>すべきと思</w:t>
      </w:r>
      <w:r>
        <w:rPr>
          <w:rFonts w:asciiTheme="minorEastAsia" w:eastAsiaTheme="minorEastAsia" w:hAnsiTheme="minorEastAsia" w:hint="eastAsia"/>
          <w:color w:val="auto"/>
          <w:u w:val="single"/>
        </w:rPr>
        <w:t>いますが</w:t>
      </w:r>
      <w:r w:rsidR="00EA7E38">
        <w:rPr>
          <w:rFonts w:asciiTheme="minorEastAsia" w:eastAsiaTheme="minorEastAsia" w:hAnsiTheme="minorEastAsia" w:hint="eastAsia"/>
          <w:color w:val="auto"/>
          <w:u w:val="single"/>
        </w:rPr>
        <w:t>、</w:t>
      </w:r>
      <w:r w:rsidR="00601DDF" w:rsidRPr="00DC45D2">
        <w:rPr>
          <w:rFonts w:asciiTheme="minorEastAsia" w:eastAsiaTheme="minorEastAsia" w:hAnsiTheme="minorEastAsia" w:hint="eastAsia"/>
          <w:color w:val="auto"/>
          <w:u w:val="single"/>
        </w:rPr>
        <w:t>県の考えを尋ねます。</w:t>
      </w:r>
    </w:p>
    <w:p w14:paraId="7AB199E5" w14:textId="77777777" w:rsidR="00DC45D2" w:rsidRPr="00DC45D2" w:rsidRDefault="00DC45D2" w:rsidP="00DC45D2">
      <w:pPr>
        <w:ind w:leftChars="100" w:left="222"/>
        <w:rPr>
          <w:rFonts w:asciiTheme="minorEastAsia" w:eastAsiaTheme="minorEastAsia" w:hAnsiTheme="minorEastAsia"/>
          <w:color w:val="auto"/>
          <w:u w:val="single"/>
        </w:rPr>
      </w:pPr>
    </w:p>
    <w:p w14:paraId="18212861" w14:textId="18E35680" w:rsidR="00624B4E" w:rsidRPr="00624B4E" w:rsidRDefault="00825F44" w:rsidP="00E65081">
      <w:pPr>
        <w:ind w:leftChars="100" w:left="222"/>
        <w:rPr>
          <w:rFonts w:asciiTheme="minorEastAsia" w:eastAsiaTheme="minorEastAsia" w:hAnsiTheme="minorEastAsia"/>
          <w:color w:val="auto"/>
        </w:rPr>
      </w:pPr>
      <w:r>
        <w:rPr>
          <w:rFonts w:asciiTheme="minorEastAsia" w:eastAsiaTheme="minorEastAsia" w:hAnsiTheme="minorEastAsia" w:hint="eastAsia"/>
          <w:color w:val="auto"/>
        </w:rPr>
        <w:t>コロナで</w:t>
      </w:r>
      <w:r w:rsidR="005C1AD6">
        <w:rPr>
          <w:rFonts w:asciiTheme="minorEastAsia" w:eastAsiaTheme="minorEastAsia" w:hAnsiTheme="minorEastAsia" w:hint="eastAsia"/>
          <w:color w:val="auto"/>
        </w:rPr>
        <w:t>救急受け入れを４</w:t>
      </w:r>
      <w:r w:rsidR="00FC37B7">
        <w:rPr>
          <w:rFonts w:asciiTheme="minorEastAsia" w:eastAsiaTheme="minorEastAsia" w:hAnsiTheme="minorEastAsia" w:hint="eastAsia"/>
          <w:color w:val="auto"/>
        </w:rPr>
        <w:t>か所</w:t>
      </w:r>
      <w:r>
        <w:rPr>
          <w:rFonts w:asciiTheme="minorEastAsia" w:eastAsiaTheme="minorEastAsia" w:hAnsiTheme="minorEastAsia" w:hint="eastAsia"/>
          <w:color w:val="auto"/>
        </w:rPr>
        <w:t>以上断られた</w:t>
      </w:r>
      <w:r w:rsidR="00624B4E" w:rsidRPr="00624B4E">
        <w:rPr>
          <w:rFonts w:asciiTheme="minorEastAsia" w:eastAsiaTheme="minorEastAsia" w:hAnsiTheme="minorEastAsia" w:hint="eastAsia"/>
          <w:color w:val="auto"/>
        </w:rPr>
        <w:t>ことが問題になっていますが、いわき市はコロナの前から</w:t>
      </w:r>
      <w:r w:rsidR="0053079B">
        <w:rPr>
          <w:rFonts w:asciiTheme="minorEastAsia" w:eastAsiaTheme="minorEastAsia" w:hAnsiTheme="minorEastAsia" w:hint="eastAsia"/>
          <w:color w:val="auto"/>
        </w:rPr>
        <w:t>日常</w:t>
      </w:r>
      <w:r w:rsidR="00624B4E" w:rsidRPr="00624B4E">
        <w:rPr>
          <w:rFonts w:asciiTheme="minorEastAsia" w:eastAsiaTheme="minorEastAsia" w:hAnsiTheme="minorEastAsia" w:hint="eastAsia"/>
          <w:color w:val="auto"/>
        </w:rPr>
        <w:t>です。</w:t>
      </w:r>
      <w:r w:rsidR="0067270A">
        <w:rPr>
          <w:rFonts w:asciiTheme="minorEastAsia" w:eastAsiaTheme="minorEastAsia" w:hAnsiTheme="minorEastAsia" w:hint="eastAsia"/>
          <w:color w:val="auto"/>
        </w:rPr>
        <w:t>市</w:t>
      </w:r>
      <w:r w:rsidR="0053079B">
        <w:rPr>
          <w:rFonts w:asciiTheme="minorEastAsia" w:eastAsiaTheme="minorEastAsia" w:hAnsiTheme="minorEastAsia" w:hint="eastAsia"/>
          <w:color w:val="auto"/>
        </w:rPr>
        <w:t>民</w:t>
      </w:r>
      <w:r>
        <w:rPr>
          <w:rFonts w:asciiTheme="minorEastAsia" w:eastAsiaTheme="minorEastAsia" w:hAnsiTheme="minorEastAsia" w:hint="eastAsia"/>
          <w:color w:val="auto"/>
        </w:rPr>
        <w:t>はコロナ感染者受け入れ</w:t>
      </w:r>
      <w:r w:rsidR="0067270A">
        <w:rPr>
          <w:rFonts w:asciiTheme="minorEastAsia" w:eastAsiaTheme="minorEastAsia" w:hAnsiTheme="minorEastAsia" w:hint="eastAsia"/>
          <w:color w:val="auto"/>
        </w:rPr>
        <w:t>病院が</w:t>
      </w:r>
      <w:r w:rsidR="0053079B">
        <w:rPr>
          <w:rFonts w:asciiTheme="minorEastAsia" w:eastAsiaTheme="minorEastAsia" w:hAnsiTheme="minorEastAsia" w:hint="eastAsia"/>
          <w:color w:val="auto"/>
        </w:rPr>
        <w:t>少数だと</w:t>
      </w:r>
      <w:r w:rsidR="00BC6CD7">
        <w:rPr>
          <w:rFonts w:asciiTheme="minorEastAsia" w:eastAsiaTheme="minorEastAsia" w:hAnsiTheme="minorEastAsia" w:hint="eastAsia"/>
          <w:color w:val="auto"/>
        </w:rPr>
        <w:t>心配</w:t>
      </w:r>
      <w:r w:rsidR="005C1AD6">
        <w:rPr>
          <w:rFonts w:asciiTheme="minorEastAsia" w:eastAsiaTheme="minorEastAsia" w:hAnsiTheme="minorEastAsia" w:hint="eastAsia"/>
          <w:color w:val="auto"/>
        </w:rPr>
        <w:t>しています。</w:t>
      </w:r>
      <w:r w:rsidR="0053079B">
        <w:rPr>
          <w:rFonts w:asciiTheme="minorEastAsia" w:eastAsiaTheme="minorEastAsia" w:hAnsiTheme="minorEastAsia" w:hint="eastAsia"/>
          <w:color w:val="auto"/>
        </w:rPr>
        <w:t>いわき市では、</w:t>
      </w:r>
      <w:r w:rsidR="00101B0D">
        <w:rPr>
          <w:rFonts w:asciiTheme="minorEastAsia" w:eastAsiaTheme="minorEastAsia" w:hAnsiTheme="minorEastAsia" w:hint="eastAsia"/>
          <w:color w:val="auto"/>
        </w:rPr>
        <w:t>人口１０万人当たりの病院勤務医師数は全国の１６４,６人に対し９２,１人、市医療センターから市外の医療機関に転院した実態は２０１９年度</w:t>
      </w:r>
      <w:r w:rsidR="00101B0D" w:rsidRPr="00825F44">
        <w:rPr>
          <w:rFonts w:asciiTheme="minorEastAsia" w:eastAsiaTheme="minorEastAsia" w:hAnsiTheme="minorEastAsia" w:hint="eastAsia"/>
          <w:color w:val="auto"/>
        </w:rPr>
        <w:t>２２００件で</w:t>
      </w:r>
      <w:r w:rsidRPr="00825F44">
        <w:rPr>
          <w:rFonts w:asciiTheme="minorEastAsia" w:eastAsiaTheme="minorEastAsia" w:hAnsiTheme="minorEastAsia" w:hint="eastAsia"/>
          <w:color w:val="auto"/>
        </w:rPr>
        <w:t>す</w:t>
      </w:r>
      <w:r>
        <w:rPr>
          <w:rFonts w:asciiTheme="minorEastAsia" w:eastAsiaTheme="minorEastAsia" w:hAnsiTheme="minorEastAsia" w:hint="eastAsia"/>
          <w:color w:val="auto"/>
        </w:rPr>
        <w:t>。</w:t>
      </w:r>
      <w:r w:rsidR="00FC37B7">
        <w:rPr>
          <w:rFonts w:asciiTheme="minorEastAsia" w:eastAsiaTheme="minorEastAsia" w:hAnsiTheme="minorEastAsia" w:hint="eastAsia"/>
          <w:color w:val="auto"/>
        </w:rPr>
        <w:t>（いわき市議会）</w:t>
      </w:r>
    </w:p>
    <w:p w14:paraId="1B531FD7" w14:textId="27B289E8" w:rsidR="00E65081" w:rsidRDefault="00B2231B" w:rsidP="00B2231B">
      <w:pPr>
        <w:ind w:leftChars="100" w:left="222"/>
        <w:rPr>
          <w:rFonts w:asciiTheme="minorEastAsia" w:eastAsiaTheme="minorEastAsia" w:hAnsiTheme="minorEastAsia"/>
          <w:color w:val="auto"/>
          <w:u w:val="single"/>
        </w:rPr>
      </w:pPr>
      <w:r>
        <w:rPr>
          <w:rFonts w:asciiTheme="minorEastAsia" w:eastAsiaTheme="minorEastAsia" w:hAnsiTheme="minorEastAsia" w:hint="eastAsia"/>
          <w:color w:val="auto"/>
          <w:u w:val="single"/>
        </w:rPr>
        <w:t>いわき市</w:t>
      </w:r>
      <w:r w:rsidR="003975CE">
        <w:rPr>
          <w:rFonts w:asciiTheme="minorEastAsia" w:eastAsiaTheme="minorEastAsia" w:hAnsiTheme="minorEastAsia" w:hint="eastAsia"/>
          <w:color w:val="auto"/>
          <w:u w:val="single"/>
        </w:rPr>
        <w:t>における</w:t>
      </w:r>
      <w:r>
        <w:rPr>
          <w:rFonts w:asciiTheme="minorEastAsia" w:eastAsiaTheme="minorEastAsia" w:hAnsiTheme="minorEastAsia" w:hint="eastAsia"/>
          <w:color w:val="auto"/>
          <w:u w:val="single"/>
        </w:rPr>
        <w:t>医師不足</w:t>
      </w:r>
      <w:r w:rsidR="003975CE">
        <w:rPr>
          <w:rFonts w:asciiTheme="minorEastAsia" w:eastAsiaTheme="minorEastAsia" w:hAnsiTheme="minorEastAsia" w:hint="eastAsia"/>
          <w:color w:val="auto"/>
          <w:u w:val="single"/>
        </w:rPr>
        <w:t>を解消するための支援</w:t>
      </w:r>
      <w:r w:rsidR="00002A41">
        <w:rPr>
          <w:rFonts w:asciiTheme="minorEastAsia" w:eastAsiaTheme="minorEastAsia" w:hAnsiTheme="minorEastAsia" w:hint="eastAsia"/>
          <w:color w:val="auto"/>
          <w:u w:val="single"/>
        </w:rPr>
        <w:t>を</w:t>
      </w:r>
      <w:r>
        <w:rPr>
          <w:rFonts w:asciiTheme="minorEastAsia" w:eastAsiaTheme="minorEastAsia" w:hAnsiTheme="minorEastAsia" w:hint="eastAsia"/>
          <w:color w:val="auto"/>
          <w:u w:val="single"/>
        </w:rPr>
        <w:t>強化すべきと思いますが</w:t>
      </w:r>
      <w:r w:rsidR="00EA7E38">
        <w:rPr>
          <w:rFonts w:asciiTheme="minorEastAsia" w:eastAsiaTheme="minorEastAsia" w:hAnsiTheme="minorEastAsia" w:hint="eastAsia"/>
          <w:color w:val="auto"/>
          <w:u w:val="single"/>
        </w:rPr>
        <w:t>、</w:t>
      </w:r>
      <w:r>
        <w:rPr>
          <w:rFonts w:asciiTheme="minorEastAsia" w:eastAsiaTheme="minorEastAsia" w:hAnsiTheme="minorEastAsia" w:hint="eastAsia"/>
          <w:color w:val="auto"/>
          <w:u w:val="single"/>
        </w:rPr>
        <w:t>県の考えを尋ねます。</w:t>
      </w:r>
    </w:p>
    <w:p w14:paraId="5BBC2763" w14:textId="77777777" w:rsidR="00B2231B" w:rsidRPr="00B2231B" w:rsidRDefault="00B2231B" w:rsidP="00B2231B">
      <w:pPr>
        <w:ind w:leftChars="100" w:left="222"/>
        <w:rPr>
          <w:rFonts w:asciiTheme="minorEastAsia" w:eastAsiaTheme="minorEastAsia" w:hAnsiTheme="minorEastAsia"/>
          <w:color w:val="auto"/>
          <w:u w:val="single"/>
        </w:rPr>
      </w:pPr>
    </w:p>
    <w:p w14:paraId="5C3FD914" w14:textId="39A15FDD" w:rsidR="00B2231B" w:rsidRPr="00B2231B" w:rsidRDefault="008E4DBB" w:rsidP="00E65081">
      <w:pPr>
        <w:ind w:leftChars="100" w:left="222"/>
        <w:rPr>
          <w:rFonts w:asciiTheme="minorEastAsia" w:eastAsiaTheme="minorEastAsia" w:hAnsiTheme="minorEastAsia"/>
          <w:color w:val="auto"/>
        </w:rPr>
      </w:pPr>
      <w:r w:rsidRPr="00B2231B">
        <w:rPr>
          <w:rFonts w:asciiTheme="minorEastAsia" w:eastAsiaTheme="minorEastAsia" w:hAnsiTheme="minorEastAsia" w:hint="eastAsia"/>
          <w:color w:val="auto"/>
        </w:rPr>
        <w:t>只見町の公的診療所・朝日</w:t>
      </w:r>
      <w:r w:rsidR="00825F44">
        <w:rPr>
          <w:rFonts w:asciiTheme="minorEastAsia" w:eastAsiaTheme="minorEastAsia" w:hAnsiTheme="minorEastAsia" w:hint="eastAsia"/>
          <w:color w:val="auto"/>
        </w:rPr>
        <w:t>診療所の医師がこの３年間で４人から２人に半減し、救急受け入れ</w:t>
      </w:r>
      <w:r w:rsidR="00B2231B">
        <w:rPr>
          <w:rFonts w:asciiTheme="minorEastAsia" w:eastAsiaTheme="minorEastAsia" w:hAnsiTheme="minorEastAsia" w:hint="eastAsia"/>
          <w:color w:val="auto"/>
        </w:rPr>
        <w:t>は、</w:t>
      </w:r>
      <w:r w:rsidRPr="00B2231B">
        <w:rPr>
          <w:rFonts w:asciiTheme="minorEastAsia" w:eastAsiaTheme="minorEastAsia" w:hAnsiTheme="minorEastAsia" w:hint="eastAsia"/>
          <w:color w:val="auto"/>
        </w:rPr>
        <w:t>夕方８時～翌朝８時まで</w:t>
      </w:r>
      <w:r w:rsidR="008C130A">
        <w:rPr>
          <w:rFonts w:asciiTheme="minorEastAsia" w:eastAsiaTheme="minorEastAsia" w:hAnsiTheme="minorEastAsia" w:hint="eastAsia"/>
          <w:color w:val="auto"/>
        </w:rPr>
        <w:t>と土日は</w:t>
      </w:r>
      <w:r w:rsidR="005C1AD6" w:rsidRPr="00B2231B">
        <w:rPr>
          <w:rFonts w:asciiTheme="minorEastAsia" w:eastAsiaTheme="minorEastAsia" w:hAnsiTheme="minorEastAsia" w:hint="eastAsia"/>
          <w:color w:val="auto"/>
        </w:rPr>
        <w:t>休止</w:t>
      </w:r>
      <w:r w:rsidR="008C130A">
        <w:rPr>
          <w:rFonts w:asciiTheme="minorEastAsia" w:eastAsiaTheme="minorEastAsia" w:hAnsiTheme="minorEastAsia" w:hint="eastAsia"/>
          <w:color w:val="auto"/>
        </w:rPr>
        <w:t>です。</w:t>
      </w:r>
      <w:r w:rsidR="00B803A5" w:rsidRPr="00B2231B">
        <w:rPr>
          <w:rFonts w:asciiTheme="minorEastAsia" w:eastAsiaTheme="minorEastAsia" w:hAnsiTheme="minorEastAsia" w:hint="eastAsia"/>
          <w:color w:val="auto"/>
        </w:rPr>
        <w:t>気象条件の悪い冬</w:t>
      </w:r>
      <w:r w:rsidR="006B2C80" w:rsidRPr="00B2231B">
        <w:rPr>
          <w:rFonts w:asciiTheme="minorEastAsia" w:eastAsiaTheme="minorEastAsia" w:hAnsiTheme="minorEastAsia" w:hint="eastAsia"/>
          <w:color w:val="auto"/>
        </w:rPr>
        <w:t>は救急車で１時間以上も</w:t>
      </w:r>
      <w:r w:rsidR="00551004" w:rsidRPr="00B2231B">
        <w:rPr>
          <w:rFonts w:asciiTheme="minorEastAsia" w:eastAsiaTheme="minorEastAsia" w:hAnsiTheme="minorEastAsia" w:hint="eastAsia"/>
          <w:color w:val="auto"/>
        </w:rPr>
        <w:t>かけ</w:t>
      </w:r>
      <w:r w:rsidR="00B803A5" w:rsidRPr="00B2231B">
        <w:rPr>
          <w:rFonts w:asciiTheme="minorEastAsia" w:eastAsiaTheme="minorEastAsia" w:hAnsiTheme="minorEastAsia" w:hint="eastAsia"/>
          <w:color w:val="auto"/>
        </w:rPr>
        <w:t>若松まで搬送するような命に係わる状況です。地元自治体からも</w:t>
      </w:r>
      <w:r w:rsidR="00B2231B">
        <w:rPr>
          <w:rFonts w:asciiTheme="minorEastAsia" w:eastAsiaTheme="minorEastAsia" w:hAnsiTheme="minorEastAsia" w:hint="eastAsia"/>
          <w:color w:val="auto"/>
        </w:rPr>
        <w:t>県へ強い</w:t>
      </w:r>
      <w:r w:rsidR="00D94795">
        <w:rPr>
          <w:rFonts w:asciiTheme="minorEastAsia" w:eastAsiaTheme="minorEastAsia" w:hAnsiTheme="minorEastAsia" w:hint="eastAsia"/>
          <w:color w:val="auto"/>
        </w:rPr>
        <w:t>要望が出されていますが、</w:t>
      </w:r>
    </w:p>
    <w:p w14:paraId="03662287" w14:textId="0D6B9264" w:rsidR="008E4DBB" w:rsidRDefault="00F7555D" w:rsidP="00E65081">
      <w:pPr>
        <w:ind w:leftChars="100" w:left="222"/>
        <w:rPr>
          <w:rFonts w:asciiTheme="minorEastAsia" w:eastAsiaTheme="minorEastAsia" w:hAnsiTheme="minorEastAsia"/>
          <w:color w:val="auto"/>
          <w:u w:val="single"/>
        </w:rPr>
      </w:pPr>
      <w:r>
        <w:rPr>
          <w:rFonts w:asciiTheme="minorEastAsia" w:eastAsiaTheme="minorEastAsia" w:hAnsiTheme="minorEastAsia" w:hint="eastAsia"/>
          <w:color w:val="auto"/>
          <w:u w:val="single"/>
        </w:rPr>
        <w:t>只見町</w:t>
      </w:r>
      <w:r w:rsidR="00B2231B">
        <w:rPr>
          <w:rFonts w:asciiTheme="minorEastAsia" w:eastAsiaTheme="minorEastAsia" w:hAnsiTheme="minorEastAsia" w:hint="eastAsia"/>
          <w:color w:val="auto"/>
          <w:u w:val="single"/>
        </w:rPr>
        <w:t>朝日診療所への</w:t>
      </w:r>
      <w:r w:rsidR="00094F24">
        <w:rPr>
          <w:rFonts w:asciiTheme="minorEastAsia" w:eastAsiaTheme="minorEastAsia" w:hAnsiTheme="minorEastAsia" w:hint="eastAsia"/>
          <w:color w:val="auto"/>
          <w:u w:val="single"/>
        </w:rPr>
        <w:t>医師</w:t>
      </w:r>
      <w:r w:rsidR="00B2231B">
        <w:rPr>
          <w:rFonts w:asciiTheme="minorEastAsia" w:eastAsiaTheme="minorEastAsia" w:hAnsiTheme="minorEastAsia" w:hint="eastAsia"/>
          <w:color w:val="auto"/>
          <w:u w:val="single"/>
        </w:rPr>
        <w:t>派遣について、県の考えを尋ねます。</w:t>
      </w:r>
    </w:p>
    <w:p w14:paraId="0295E70B" w14:textId="77777777" w:rsidR="006B2C80" w:rsidRPr="00094F24" w:rsidRDefault="006B2C80" w:rsidP="002D22CB">
      <w:pPr>
        <w:ind w:leftChars="100" w:left="222" w:firstLineChars="100" w:firstLine="222"/>
        <w:rPr>
          <w:rFonts w:asciiTheme="minorEastAsia" w:eastAsiaTheme="minorEastAsia" w:hAnsiTheme="minorEastAsia"/>
          <w:color w:val="auto"/>
          <w:u w:val="single"/>
        </w:rPr>
      </w:pPr>
    </w:p>
    <w:p w14:paraId="5C06FF91" w14:textId="77777777" w:rsidR="000A6189" w:rsidRDefault="00F54CAE" w:rsidP="000A6189">
      <w:pPr>
        <w:ind w:leftChars="100" w:left="222"/>
        <w:rPr>
          <w:rFonts w:asciiTheme="minorEastAsia" w:eastAsiaTheme="minorEastAsia" w:hAnsiTheme="minorEastAsia"/>
          <w:color w:val="auto"/>
          <w:u w:val="single"/>
        </w:rPr>
      </w:pPr>
      <w:r w:rsidRPr="000A6189">
        <w:rPr>
          <w:rFonts w:asciiTheme="minorEastAsia" w:eastAsiaTheme="minorEastAsia" w:hAnsiTheme="minorEastAsia" w:hint="eastAsia"/>
          <w:color w:val="auto"/>
        </w:rPr>
        <w:t>昨年来の</w:t>
      </w:r>
      <w:r w:rsidR="00094F24" w:rsidRPr="000A6189">
        <w:rPr>
          <w:rFonts w:asciiTheme="minorEastAsia" w:eastAsiaTheme="minorEastAsia" w:hAnsiTheme="minorEastAsia" w:hint="eastAsia"/>
          <w:color w:val="auto"/>
        </w:rPr>
        <w:t>コロナ感染症拡大により、各種健診率がかなり落ち込んでい</w:t>
      </w:r>
      <w:r w:rsidRPr="000A6189">
        <w:rPr>
          <w:rFonts w:asciiTheme="minorEastAsia" w:eastAsiaTheme="minorEastAsia" w:hAnsiTheme="minorEastAsia" w:hint="eastAsia"/>
          <w:color w:val="auto"/>
        </w:rPr>
        <w:t>ます</w:t>
      </w:r>
      <w:r w:rsidR="001F2EE0" w:rsidRPr="000A6189">
        <w:rPr>
          <w:rFonts w:asciiTheme="minorEastAsia" w:eastAsiaTheme="minorEastAsia" w:hAnsiTheme="minorEastAsia" w:hint="eastAsia"/>
          <w:color w:val="auto"/>
        </w:rPr>
        <w:t>。県民の健康の維持増進に懸念が生じ</w:t>
      </w:r>
      <w:r w:rsidR="0039625A" w:rsidRPr="000A6189">
        <w:rPr>
          <w:rFonts w:asciiTheme="minorEastAsia" w:eastAsiaTheme="minorEastAsia" w:hAnsiTheme="minorEastAsia" w:hint="eastAsia"/>
          <w:color w:val="auto"/>
        </w:rPr>
        <w:t>ます。</w:t>
      </w:r>
      <w:r w:rsidR="00B0493C" w:rsidRPr="000A6189">
        <w:rPr>
          <w:rFonts w:asciiTheme="minorEastAsia" w:eastAsiaTheme="minorEastAsia" w:hAnsiTheme="minorEastAsia" w:hint="eastAsia"/>
          <w:color w:val="auto"/>
        </w:rPr>
        <w:t>感染対策を取りつつ</w:t>
      </w:r>
    </w:p>
    <w:p w14:paraId="5D40E310" w14:textId="02B8FFDB" w:rsidR="00B0493C" w:rsidRPr="000A6189" w:rsidRDefault="000A6189" w:rsidP="000A6189">
      <w:pPr>
        <w:ind w:leftChars="100" w:left="222"/>
        <w:rPr>
          <w:rFonts w:asciiTheme="minorEastAsia" w:eastAsiaTheme="minorEastAsia" w:hAnsiTheme="minorEastAsia"/>
          <w:color w:val="auto"/>
        </w:rPr>
      </w:pPr>
      <w:r>
        <w:rPr>
          <w:rFonts w:asciiTheme="minorEastAsia" w:eastAsiaTheme="minorEastAsia" w:hAnsiTheme="minorEastAsia" w:hint="eastAsia"/>
          <w:color w:val="auto"/>
          <w:u w:val="single"/>
        </w:rPr>
        <w:t>各種健診等の受診率向上を図るため、</w:t>
      </w:r>
      <w:r w:rsidR="00B0493C" w:rsidRPr="00FD74C4">
        <w:rPr>
          <w:rFonts w:asciiTheme="minorEastAsia" w:eastAsiaTheme="minorEastAsia" w:hAnsiTheme="minorEastAsia" w:hint="eastAsia"/>
          <w:color w:val="auto"/>
          <w:u w:val="single"/>
        </w:rPr>
        <w:t>市町村を支援</w:t>
      </w:r>
      <w:r w:rsidR="0039625A">
        <w:rPr>
          <w:rFonts w:asciiTheme="minorEastAsia" w:eastAsiaTheme="minorEastAsia" w:hAnsiTheme="minorEastAsia" w:hint="eastAsia"/>
          <w:color w:val="auto"/>
          <w:u w:val="single"/>
        </w:rPr>
        <w:t>すべき</w:t>
      </w:r>
      <w:r>
        <w:rPr>
          <w:rFonts w:asciiTheme="minorEastAsia" w:eastAsiaTheme="minorEastAsia" w:hAnsiTheme="minorEastAsia" w:hint="eastAsia"/>
          <w:color w:val="auto"/>
          <w:u w:val="single"/>
        </w:rPr>
        <w:t>と思いますが、県の考えを尋ね</w:t>
      </w:r>
      <w:r>
        <w:rPr>
          <w:rFonts w:asciiTheme="minorEastAsia" w:eastAsiaTheme="minorEastAsia" w:hAnsiTheme="minorEastAsia" w:hint="eastAsia"/>
          <w:color w:val="auto"/>
          <w:u w:val="single"/>
        </w:rPr>
        <w:lastRenderedPageBreak/>
        <w:t>ます。</w:t>
      </w:r>
    </w:p>
    <w:p w14:paraId="3C5C5BD3" w14:textId="77777777" w:rsidR="000E7DA3" w:rsidRDefault="000E7DA3" w:rsidP="000E7DA3">
      <w:pPr>
        <w:ind w:leftChars="100" w:left="222"/>
        <w:rPr>
          <w:rFonts w:asciiTheme="minorEastAsia" w:eastAsiaTheme="minorEastAsia" w:hAnsiTheme="minorEastAsia"/>
          <w:color w:val="auto"/>
        </w:rPr>
      </w:pPr>
    </w:p>
    <w:p w14:paraId="2B187933" w14:textId="1F60E66F" w:rsidR="00B803A5" w:rsidRDefault="00C97454" w:rsidP="00F87F55">
      <w:pPr>
        <w:rPr>
          <w:rFonts w:asciiTheme="minorEastAsia" w:eastAsiaTheme="minorEastAsia" w:hAnsiTheme="minorEastAsia"/>
          <w:color w:val="auto"/>
        </w:rPr>
      </w:pPr>
      <w:r>
        <w:rPr>
          <w:rFonts w:asciiTheme="minorEastAsia" w:eastAsiaTheme="minorEastAsia" w:hAnsiTheme="minorEastAsia" w:hint="eastAsia"/>
          <w:color w:val="auto"/>
        </w:rPr>
        <w:t>（２）</w:t>
      </w:r>
      <w:r w:rsidR="004A4050">
        <w:rPr>
          <w:rFonts w:asciiTheme="minorEastAsia" w:eastAsiaTheme="minorEastAsia" w:hAnsiTheme="minorEastAsia" w:hint="eastAsia"/>
          <w:color w:val="auto"/>
        </w:rPr>
        <w:t>（</w:t>
      </w:r>
      <w:r w:rsidR="00B0493C" w:rsidRPr="00812B92">
        <w:rPr>
          <w:rFonts w:asciiTheme="minorEastAsia" w:eastAsiaTheme="minorEastAsia" w:hAnsiTheme="minorEastAsia" w:hint="eastAsia"/>
          <w:color w:val="auto"/>
        </w:rPr>
        <w:t>国保制度について</w:t>
      </w:r>
      <w:r w:rsidR="004A4050">
        <w:rPr>
          <w:rFonts w:asciiTheme="minorEastAsia" w:eastAsiaTheme="minorEastAsia" w:hAnsiTheme="minorEastAsia" w:hint="eastAsia"/>
          <w:color w:val="auto"/>
        </w:rPr>
        <w:t>）</w:t>
      </w:r>
    </w:p>
    <w:p w14:paraId="209D0746" w14:textId="659E3D92" w:rsidR="00E65081" w:rsidRPr="00B803A5" w:rsidRDefault="0067270A" w:rsidP="00B803A5">
      <w:pPr>
        <w:pStyle w:val="a9"/>
        <w:numPr>
          <w:ilvl w:val="0"/>
          <w:numId w:val="40"/>
        </w:numPr>
        <w:ind w:leftChars="0"/>
        <w:rPr>
          <w:rFonts w:asciiTheme="minorEastAsia" w:eastAsiaTheme="minorEastAsia" w:hAnsiTheme="minorEastAsia"/>
          <w:color w:val="FF0000"/>
        </w:rPr>
      </w:pPr>
      <w:r>
        <w:rPr>
          <w:rFonts w:asciiTheme="minorEastAsia" w:eastAsiaTheme="minorEastAsia" w:hAnsiTheme="minorEastAsia" w:hint="eastAsia"/>
        </w:rPr>
        <w:t>国保税は各市町村で</w:t>
      </w:r>
      <w:r w:rsidR="00002A41" w:rsidRPr="00B803A5">
        <w:rPr>
          <w:rFonts w:asciiTheme="minorEastAsia" w:eastAsiaTheme="minorEastAsia" w:hAnsiTheme="minorEastAsia" w:hint="eastAsia"/>
        </w:rPr>
        <w:t>比較すると１、６倍</w:t>
      </w:r>
      <w:r w:rsidR="00B803A5" w:rsidRPr="00B803A5">
        <w:rPr>
          <w:rFonts w:asciiTheme="minorEastAsia" w:eastAsiaTheme="minorEastAsia" w:hAnsiTheme="minorEastAsia" w:hint="eastAsia"/>
        </w:rPr>
        <w:t>の格差になってい</w:t>
      </w:r>
      <w:r>
        <w:rPr>
          <w:rFonts w:asciiTheme="minorEastAsia" w:eastAsiaTheme="minorEastAsia" w:hAnsiTheme="minorEastAsia" w:hint="eastAsia"/>
        </w:rPr>
        <w:t>ます。</w:t>
      </w:r>
      <w:r w:rsidR="008C130A">
        <w:rPr>
          <w:rFonts w:asciiTheme="minorEastAsia" w:eastAsiaTheme="minorEastAsia" w:hAnsiTheme="minorEastAsia" w:hint="eastAsia"/>
        </w:rPr>
        <w:t>各市町村で独自の支援策で</w:t>
      </w:r>
      <w:r w:rsidR="00F87F55">
        <w:rPr>
          <w:rFonts w:asciiTheme="minorEastAsia" w:eastAsiaTheme="minorEastAsia" w:hAnsiTheme="minorEastAsia" w:hint="eastAsia"/>
        </w:rPr>
        <w:t>高すぎる税の</w:t>
      </w:r>
      <w:r w:rsidR="00890B92">
        <w:rPr>
          <w:rFonts w:asciiTheme="minorEastAsia" w:eastAsiaTheme="minorEastAsia" w:hAnsiTheme="minorEastAsia" w:hint="eastAsia"/>
        </w:rPr>
        <w:t>負担軽減</w:t>
      </w:r>
      <w:r w:rsidR="00F87F55">
        <w:rPr>
          <w:rFonts w:asciiTheme="minorEastAsia" w:eastAsiaTheme="minorEastAsia" w:hAnsiTheme="minorEastAsia" w:hint="eastAsia"/>
        </w:rPr>
        <w:t>を行ってい</w:t>
      </w:r>
      <w:r w:rsidR="00890B92">
        <w:rPr>
          <w:rFonts w:asciiTheme="minorEastAsia" w:eastAsiaTheme="minorEastAsia" w:hAnsiTheme="minorEastAsia" w:hint="eastAsia"/>
        </w:rPr>
        <w:t>る所も多くあり</w:t>
      </w:r>
      <w:r w:rsidR="00F87F55">
        <w:rPr>
          <w:rFonts w:asciiTheme="minorEastAsia" w:eastAsiaTheme="minorEastAsia" w:hAnsiTheme="minorEastAsia" w:hint="eastAsia"/>
        </w:rPr>
        <w:t>ます。</w:t>
      </w:r>
      <w:r w:rsidR="00890B92">
        <w:rPr>
          <w:rFonts w:asciiTheme="minorEastAsia" w:eastAsiaTheme="minorEastAsia" w:hAnsiTheme="minorEastAsia" w:hint="eastAsia"/>
        </w:rPr>
        <w:t>このような中、</w:t>
      </w:r>
    </w:p>
    <w:p w14:paraId="39FCDDC9" w14:textId="77777777" w:rsidR="00EA7E38" w:rsidRDefault="00B06570" w:rsidP="00B06570">
      <w:pPr>
        <w:pStyle w:val="a9"/>
        <w:ind w:leftChars="100" w:left="222" w:firstLineChars="200" w:firstLine="424"/>
        <w:rPr>
          <w:rFonts w:asciiTheme="minorEastAsia" w:eastAsiaTheme="minorEastAsia" w:hAnsiTheme="minorEastAsia"/>
          <w:u w:val="single"/>
        </w:rPr>
      </w:pPr>
      <w:r>
        <w:rPr>
          <w:rFonts w:asciiTheme="minorEastAsia" w:eastAsiaTheme="minorEastAsia" w:hAnsiTheme="minorEastAsia" w:hint="eastAsia"/>
          <w:u w:val="single"/>
        </w:rPr>
        <w:t>見直し中の</w:t>
      </w:r>
      <w:r w:rsidR="00D94795" w:rsidRPr="008535C0">
        <w:rPr>
          <w:rFonts w:asciiTheme="minorEastAsia" w:eastAsiaTheme="minorEastAsia" w:hAnsiTheme="minorEastAsia" w:hint="eastAsia"/>
          <w:u w:val="single"/>
        </w:rPr>
        <w:t>国保運営方針に</w:t>
      </w:r>
      <w:r>
        <w:rPr>
          <w:rFonts w:asciiTheme="minorEastAsia" w:eastAsiaTheme="minorEastAsia" w:hAnsiTheme="minorEastAsia" w:hint="eastAsia"/>
          <w:u w:val="single"/>
        </w:rPr>
        <w:t>国保税率の</w:t>
      </w:r>
      <w:r w:rsidR="00B0493C" w:rsidRPr="008535C0">
        <w:rPr>
          <w:rFonts w:asciiTheme="minorEastAsia" w:eastAsiaTheme="minorEastAsia" w:hAnsiTheme="minorEastAsia" w:hint="eastAsia"/>
          <w:u w:val="single"/>
        </w:rPr>
        <w:t>統一</w:t>
      </w:r>
      <w:r>
        <w:rPr>
          <w:rFonts w:asciiTheme="minorEastAsia" w:eastAsiaTheme="minorEastAsia" w:hAnsiTheme="minorEastAsia" w:hint="eastAsia"/>
          <w:u w:val="single"/>
        </w:rPr>
        <w:t>を</w:t>
      </w:r>
      <w:r w:rsidR="0004503E" w:rsidRPr="008535C0">
        <w:rPr>
          <w:rFonts w:asciiTheme="minorEastAsia" w:eastAsiaTheme="minorEastAsia" w:hAnsiTheme="minorEastAsia" w:hint="eastAsia"/>
          <w:u w:val="single"/>
        </w:rPr>
        <w:t>盛り込</w:t>
      </w:r>
      <w:r w:rsidR="0039625A" w:rsidRPr="008535C0">
        <w:rPr>
          <w:rFonts w:asciiTheme="minorEastAsia" w:eastAsiaTheme="minorEastAsia" w:hAnsiTheme="minorEastAsia" w:hint="eastAsia"/>
          <w:u w:val="single"/>
        </w:rPr>
        <w:t>むべきではないと思</w:t>
      </w:r>
      <w:r>
        <w:rPr>
          <w:rFonts w:asciiTheme="minorEastAsia" w:eastAsiaTheme="minorEastAsia" w:hAnsiTheme="minorEastAsia" w:hint="eastAsia"/>
          <w:u w:val="single"/>
        </w:rPr>
        <w:t>いますが</w:t>
      </w:r>
      <w:r w:rsidR="00EA7E38">
        <w:rPr>
          <w:rFonts w:asciiTheme="minorEastAsia" w:eastAsiaTheme="minorEastAsia" w:hAnsiTheme="minorEastAsia" w:hint="eastAsia"/>
          <w:u w:val="single"/>
        </w:rPr>
        <w:t>、</w:t>
      </w:r>
      <w:r>
        <w:rPr>
          <w:rFonts w:asciiTheme="minorEastAsia" w:eastAsiaTheme="minorEastAsia" w:hAnsiTheme="minorEastAsia" w:hint="eastAsia"/>
          <w:u w:val="single"/>
        </w:rPr>
        <w:t>県の考</w:t>
      </w:r>
    </w:p>
    <w:p w14:paraId="1D6F7010" w14:textId="7848BDEC" w:rsidR="0039625A" w:rsidRPr="00EA7E38" w:rsidRDefault="00EA7E38" w:rsidP="00EA7E38">
      <w:pPr>
        <w:pStyle w:val="a9"/>
        <w:ind w:leftChars="100" w:left="222" w:firstLineChars="200" w:firstLine="424"/>
        <w:rPr>
          <w:rFonts w:asciiTheme="minorEastAsia" w:eastAsiaTheme="minorEastAsia" w:hAnsiTheme="minorEastAsia"/>
          <w:u w:val="single"/>
        </w:rPr>
      </w:pPr>
      <w:r>
        <w:rPr>
          <w:rFonts w:asciiTheme="minorEastAsia" w:eastAsiaTheme="minorEastAsia" w:hAnsiTheme="minorEastAsia" w:hint="eastAsia"/>
          <w:u w:val="single"/>
        </w:rPr>
        <w:t>え</w:t>
      </w:r>
      <w:r w:rsidR="00B06570" w:rsidRPr="00EA7E38">
        <w:rPr>
          <w:rFonts w:asciiTheme="minorEastAsia" w:eastAsiaTheme="minorEastAsia" w:hAnsiTheme="minorEastAsia" w:hint="eastAsia"/>
          <w:u w:val="single"/>
        </w:rPr>
        <w:t>を尋ねます</w:t>
      </w:r>
      <w:r w:rsidR="0039625A" w:rsidRPr="00EA7E38">
        <w:rPr>
          <w:rFonts w:asciiTheme="minorEastAsia" w:eastAsiaTheme="minorEastAsia" w:hAnsiTheme="minorEastAsia" w:hint="eastAsia"/>
          <w:u w:val="single"/>
        </w:rPr>
        <w:t>。</w:t>
      </w:r>
    </w:p>
    <w:p w14:paraId="4A8E0010" w14:textId="0C61B846" w:rsidR="00BF6E61" w:rsidRPr="008535C0" w:rsidRDefault="00B803A5" w:rsidP="00B803A5">
      <w:pPr>
        <w:pStyle w:val="a9"/>
        <w:numPr>
          <w:ilvl w:val="0"/>
          <w:numId w:val="40"/>
        </w:numPr>
        <w:ind w:leftChars="0"/>
        <w:rPr>
          <w:rFonts w:asciiTheme="minorEastAsia" w:eastAsiaTheme="minorEastAsia" w:hAnsiTheme="minorEastAsia"/>
        </w:rPr>
      </w:pPr>
      <w:r w:rsidRPr="008535C0">
        <w:rPr>
          <w:rFonts w:asciiTheme="minorEastAsia" w:eastAsiaTheme="minorEastAsia" w:hAnsiTheme="minorEastAsia" w:hint="eastAsia"/>
        </w:rPr>
        <w:t>コロナ禍</w:t>
      </w:r>
      <w:r w:rsidR="0039625A" w:rsidRPr="008535C0">
        <w:rPr>
          <w:rFonts w:asciiTheme="minorEastAsia" w:eastAsiaTheme="minorEastAsia" w:hAnsiTheme="minorEastAsia" w:hint="eastAsia"/>
        </w:rPr>
        <w:t>で国保税の減免が認められていますが、９月議会</w:t>
      </w:r>
      <w:r w:rsidR="00D94795" w:rsidRPr="008535C0">
        <w:rPr>
          <w:rFonts w:asciiTheme="minorEastAsia" w:eastAsiaTheme="minorEastAsia" w:hAnsiTheme="minorEastAsia" w:hint="eastAsia"/>
        </w:rPr>
        <w:t>の答弁</w:t>
      </w:r>
      <w:r w:rsidR="0039625A" w:rsidRPr="008535C0">
        <w:rPr>
          <w:rFonts w:asciiTheme="minorEastAsia" w:eastAsiaTheme="minorEastAsia" w:hAnsiTheme="minorEastAsia" w:hint="eastAsia"/>
        </w:rPr>
        <w:t>では</w:t>
      </w:r>
      <w:r w:rsidR="00D94795" w:rsidRPr="008535C0">
        <w:rPr>
          <w:rFonts w:asciiTheme="minorEastAsia" w:eastAsiaTheme="minorEastAsia" w:hAnsiTheme="minorEastAsia" w:hint="eastAsia"/>
        </w:rPr>
        <w:t>、</w:t>
      </w:r>
      <w:r w:rsidR="0039625A" w:rsidRPr="008535C0">
        <w:rPr>
          <w:rFonts w:asciiTheme="minorEastAsia" w:eastAsiaTheme="minorEastAsia" w:hAnsiTheme="minorEastAsia" w:hint="eastAsia"/>
        </w:rPr>
        <w:t>わずか５３０件でした。</w:t>
      </w:r>
      <w:r w:rsidR="000527BA">
        <w:rPr>
          <w:rFonts w:asciiTheme="minorEastAsia" w:eastAsiaTheme="minorEastAsia" w:hAnsiTheme="minorEastAsia" w:hint="eastAsia"/>
        </w:rPr>
        <w:t>持続化給付金や県の支援金の支援を受けた事業者が少なくても１万人をはるかに超えていることから見ると、</w:t>
      </w:r>
      <w:r w:rsidR="00B67CBF" w:rsidRPr="008535C0">
        <w:rPr>
          <w:rFonts w:asciiTheme="minorEastAsia" w:eastAsiaTheme="minorEastAsia" w:hAnsiTheme="minorEastAsia" w:hint="eastAsia"/>
        </w:rPr>
        <w:t>あまりにも少ない数</w:t>
      </w:r>
      <w:r w:rsidR="00BF6E61" w:rsidRPr="008535C0">
        <w:rPr>
          <w:rFonts w:asciiTheme="minorEastAsia" w:eastAsiaTheme="minorEastAsia" w:hAnsiTheme="minorEastAsia" w:hint="eastAsia"/>
        </w:rPr>
        <w:t>です。</w:t>
      </w:r>
    </w:p>
    <w:p w14:paraId="466DC324" w14:textId="286FA43C" w:rsidR="00002A41" w:rsidRPr="008535C0" w:rsidRDefault="00B06570" w:rsidP="00BF6E61">
      <w:pPr>
        <w:pStyle w:val="a9"/>
        <w:ind w:leftChars="0" w:left="672"/>
        <w:rPr>
          <w:rFonts w:asciiTheme="minorEastAsia" w:eastAsiaTheme="minorEastAsia" w:hAnsiTheme="minorEastAsia"/>
          <w:u w:val="single"/>
        </w:rPr>
      </w:pPr>
      <w:r>
        <w:rPr>
          <w:rFonts w:asciiTheme="minorEastAsia" w:eastAsiaTheme="minorEastAsia" w:hAnsiTheme="minorEastAsia" w:hint="eastAsia"/>
          <w:u w:val="single"/>
        </w:rPr>
        <w:t>新型コロナウイルス感染症の影響による</w:t>
      </w:r>
      <w:r w:rsidR="00053A0A" w:rsidRPr="008535C0">
        <w:rPr>
          <w:rFonts w:asciiTheme="minorEastAsia" w:eastAsiaTheme="minorEastAsia" w:hAnsiTheme="minorEastAsia" w:hint="eastAsia"/>
          <w:u w:val="single"/>
        </w:rPr>
        <w:t>国保</w:t>
      </w:r>
      <w:r>
        <w:rPr>
          <w:rFonts w:asciiTheme="minorEastAsia" w:eastAsiaTheme="minorEastAsia" w:hAnsiTheme="minorEastAsia" w:hint="eastAsia"/>
          <w:u w:val="single"/>
        </w:rPr>
        <w:t>税</w:t>
      </w:r>
      <w:r w:rsidR="00053A0A" w:rsidRPr="008535C0">
        <w:rPr>
          <w:rFonts w:asciiTheme="minorEastAsia" w:eastAsiaTheme="minorEastAsia" w:hAnsiTheme="minorEastAsia" w:hint="eastAsia"/>
          <w:u w:val="single"/>
        </w:rPr>
        <w:t>減免</w:t>
      </w:r>
      <w:r>
        <w:rPr>
          <w:rFonts w:asciiTheme="minorEastAsia" w:eastAsiaTheme="minorEastAsia" w:hAnsiTheme="minorEastAsia" w:hint="eastAsia"/>
          <w:u w:val="single"/>
        </w:rPr>
        <w:t>の</w:t>
      </w:r>
      <w:r w:rsidR="00053A0A" w:rsidRPr="008535C0">
        <w:rPr>
          <w:rFonts w:asciiTheme="minorEastAsia" w:eastAsiaTheme="minorEastAsia" w:hAnsiTheme="minorEastAsia" w:hint="eastAsia"/>
          <w:u w:val="single"/>
        </w:rPr>
        <w:t>申請件</w:t>
      </w:r>
      <w:r>
        <w:rPr>
          <w:rFonts w:asciiTheme="minorEastAsia" w:eastAsiaTheme="minorEastAsia" w:hAnsiTheme="minorEastAsia" w:hint="eastAsia"/>
          <w:u w:val="single"/>
        </w:rPr>
        <w:t>数及び</w:t>
      </w:r>
      <w:r w:rsidR="00CE6D83">
        <w:rPr>
          <w:rFonts w:asciiTheme="minorEastAsia" w:eastAsiaTheme="minorEastAsia" w:hAnsiTheme="minorEastAsia" w:hint="eastAsia"/>
          <w:u w:val="single"/>
        </w:rPr>
        <w:t>決定</w:t>
      </w:r>
      <w:r w:rsidR="00053A0A" w:rsidRPr="008535C0">
        <w:rPr>
          <w:rFonts w:asciiTheme="minorEastAsia" w:eastAsiaTheme="minorEastAsia" w:hAnsiTheme="minorEastAsia" w:hint="eastAsia"/>
          <w:u w:val="single"/>
        </w:rPr>
        <w:t>件</w:t>
      </w:r>
      <w:r>
        <w:rPr>
          <w:rFonts w:asciiTheme="minorEastAsia" w:eastAsiaTheme="minorEastAsia" w:hAnsiTheme="minorEastAsia" w:hint="eastAsia"/>
          <w:u w:val="single"/>
        </w:rPr>
        <w:t>数について尋ね</w:t>
      </w:r>
      <w:r w:rsidR="00B6732E" w:rsidRPr="008535C0">
        <w:rPr>
          <w:rFonts w:asciiTheme="minorEastAsia" w:eastAsiaTheme="minorEastAsia" w:hAnsiTheme="minorEastAsia" w:hint="eastAsia"/>
          <w:u w:val="single"/>
        </w:rPr>
        <w:t>ます。</w:t>
      </w:r>
    </w:p>
    <w:p w14:paraId="50D03DAF" w14:textId="42254C90" w:rsidR="00BF033B" w:rsidRPr="00DF26DB" w:rsidRDefault="00DF26DB" w:rsidP="00DF26DB">
      <w:pPr>
        <w:ind w:leftChars="100" w:left="666" w:hangingChars="200" w:hanging="444"/>
        <w:rPr>
          <w:rFonts w:asciiTheme="minorEastAsia" w:eastAsiaTheme="minorEastAsia" w:hAnsiTheme="minorEastAsia"/>
          <w:u w:val="single"/>
        </w:rPr>
      </w:pPr>
      <w:r w:rsidRPr="00DF26DB">
        <w:rPr>
          <w:rFonts w:asciiTheme="minorEastAsia" w:eastAsiaTheme="minorEastAsia" w:hAnsiTheme="minorEastAsia" w:hint="eastAsia"/>
        </w:rPr>
        <w:t>３、</w:t>
      </w:r>
      <w:r w:rsidRPr="00DF26DB">
        <w:rPr>
          <w:rFonts w:asciiTheme="minorEastAsia" w:eastAsiaTheme="minorEastAsia" w:hAnsiTheme="minorEastAsia" w:hint="eastAsia"/>
          <w:u w:val="single"/>
        </w:rPr>
        <w:t>新型コロナウイルス感染症の影響による</w:t>
      </w:r>
      <w:r>
        <w:rPr>
          <w:rFonts w:asciiTheme="minorEastAsia" w:eastAsiaTheme="minorEastAsia" w:hAnsiTheme="minorEastAsia" w:hint="eastAsia"/>
          <w:u w:val="single"/>
        </w:rPr>
        <w:t>国保税の</w:t>
      </w:r>
      <w:r w:rsidRPr="00DF26DB">
        <w:rPr>
          <w:rFonts w:asciiTheme="minorEastAsia" w:eastAsiaTheme="minorEastAsia" w:hAnsiTheme="minorEastAsia" w:hint="eastAsia"/>
          <w:u w:val="single"/>
        </w:rPr>
        <w:t>減免</w:t>
      </w:r>
      <w:r>
        <w:rPr>
          <w:rFonts w:asciiTheme="minorEastAsia" w:eastAsiaTheme="minorEastAsia" w:hAnsiTheme="minorEastAsia" w:hint="eastAsia"/>
          <w:u w:val="single"/>
        </w:rPr>
        <w:t>制度</w:t>
      </w:r>
      <w:r w:rsidR="00FF21EB">
        <w:rPr>
          <w:rFonts w:asciiTheme="minorEastAsia" w:eastAsiaTheme="minorEastAsia" w:hAnsiTheme="minorEastAsia" w:hint="eastAsia"/>
          <w:u w:val="single"/>
        </w:rPr>
        <w:t>の周知を図り、</w:t>
      </w:r>
      <w:r w:rsidR="00BF6E61" w:rsidRPr="00DF26DB">
        <w:rPr>
          <w:rFonts w:asciiTheme="minorEastAsia" w:eastAsiaTheme="minorEastAsia" w:hAnsiTheme="minorEastAsia" w:hint="eastAsia"/>
          <w:u w:val="single"/>
        </w:rPr>
        <w:t>利用が進むようにすべきですが伺います。</w:t>
      </w:r>
    </w:p>
    <w:p w14:paraId="76618950" w14:textId="7F7AE18E" w:rsidR="0004503E" w:rsidRPr="00DF26DB" w:rsidRDefault="00DF26DB" w:rsidP="00DF26DB">
      <w:pPr>
        <w:ind w:leftChars="100" w:left="666" w:hangingChars="200" w:hanging="444"/>
        <w:rPr>
          <w:rFonts w:asciiTheme="minorEastAsia" w:eastAsiaTheme="minorEastAsia" w:hAnsiTheme="minorEastAsia"/>
          <w:u w:val="single"/>
        </w:rPr>
      </w:pPr>
      <w:r w:rsidRPr="00DF26DB">
        <w:rPr>
          <w:rFonts w:asciiTheme="minorEastAsia" w:eastAsiaTheme="minorEastAsia" w:hAnsiTheme="minorEastAsia" w:hint="eastAsia"/>
        </w:rPr>
        <w:t>４、</w:t>
      </w:r>
      <w:r w:rsidR="00B06570" w:rsidRPr="00DF26DB">
        <w:rPr>
          <w:rFonts w:asciiTheme="minorEastAsia" w:eastAsiaTheme="minorEastAsia" w:hAnsiTheme="minorEastAsia" w:hint="eastAsia"/>
          <w:u w:val="single"/>
        </w:rPr>
        <w:t>新型コロナウイルス感染症の影響による</w:t>
      </w:r>
      <w:r>
        <w:rPr>
          <w:rFonts w:asciiTheme="minorEastAsia" w:eastAsiaTheme="minorEastAsia" w:hAnsiTheme="minorEastAsia" w:hint="eastAsia"/>
          <w:u w:val="single"/>
        </w:rPr>
        <w:t>国保税の</w:t>
      </w:r>
      <w:r w:rsidR="00CF0A9A" w:rsidRPr="00DF26DB">
        <w:rPr>
          <w:rFonts w:asciiTheme="minorEastAsia" w:eastAsiaTheme="minorEastAsia" w:hAnsiTheme="minorEastAsia" w:hint="eastAsia"/>
          <w:u w:val="single"/>
        </w:rPr>
        <w:t>減免</w:t>
      </w:r>
      <w:r w:rsidR="000527BA">
        <w:rPr>
          <w:rFonts w:asciiTheme="minorEastAsia" w:eastAsiaTheme="minorEastAsia" w:hAnsiTheme="minorEastAsia" w:hint="eastAsia"/>
          <w:u w:val="single"/>
        </w:rPr>
        <w:t>を進めることにより</w:t>
      </w:r>
      <w:r w:rsidR="00A00963">
        <w:rPr>
          <w:rFonts w:asciiTheme="minorEastAsia" w:eastAsiaTheme="minorEastAsia" w:hAnsiTheme="minorEastAsia" w:hint="eastAsia"/>
          <w:u w:val="single"/>
        </w:rPr>
        <w:t>、</w:t>
      </w:r>
      <w:r>
        <w:rPr>
          <w:rFonts w:asciiTheme="minorEastAsia" w:eastAsiaTheme="minorEastAsia" w:hAnsiTheme="minorEastAsia" w:hint="eastAsia"/>
          <w:u w:val="single"/>
        </w:rPr>
        <w:t>滞納世帯に短期被保険者証及び資格証明書の交付</w:t>
      </w:r>
      <w:r w:rsidR="00EA7E38">
        <w:rPr>
          <w:rFonts w:asciiTheme="minorEastAsia" w:eastAsiaTheme="minorEastAsia" w:hAnsiTheme="minorEastAsia" w:hint="eastAsia"/>
          <w:u w:val="single"/>
        </w:rPr>
        <w:t>を</w:t>
      </w:r>
      <w:r w:rsidR="0004503E" w:rsidRPr="00DF26DB">
        <w:rPr>
          <w:rFonts w:asciiTheme="minorEastAsia" w:eastAsiaTheme="minorEastAsia" w:hAnsiTheme="minorEastAsia" w:hint="eastAsia"/>
          <w:u w:val="single"/>
        </w:rPr>
        <w:t>行わないよう市町村</w:t>
      </w:r>
      <w:r>
        <w:rPr>
          <w:rFonts w:asciiTheme="minorEastAsia" w:eastAsiaTheme="minorEastAsia" w:hAnsiTheme="minorEastAsia" w:hint="eastAsia"/>
          <w:u w:val="single"/>
        </w:rPr>
        <w:t>に助言</w:t>
      </w:r>
      <w:r w:rsidR="0004503E" w:rsidRPr="00DF26DB">
        <w:rPr>
          <w:rFonts w:asciiTheme="minorEastAsia" w:eastAsiaTheme="minorEastAsia" w:hAnsiTheme="minorEastAsia" w:hint="eastAsia"/>
          <w:u w:val="single"/>
        </w:rPr>
        <w:t>すべき</w:t>
      </w:r>
      <w:r w:rsidR="00EA7E38">
        <w:rPr>
          <w:rFonts w:asciiTheme="minorEastAsia" w:eastAsiaTheme="minorEastAsia" w:hAnsiTheme="minorEastAsia" w:hint="eastAsia"/>
          <w:u w:val="single"/>
        </w:rPr>
        <w:t>と思いますが、県の考えを</w:t>
      </w:r>
      <w:r>
        <w:rPr>
          <w:rFonts w:asciiTheme="minorEastAsia" w:eastAsiaTheme="minorEastAsia" w:hAnsiTheme="minorEastAsia" w:hint="eastAsia"/>
          <w:u w:val="single"/>
        </w:rPr>
        <w:t>尋ね</w:t>
      </w:r>
      <w:r w:rsidR="00CF0A9A" w:rsidRPr="00DF26DB">
        <w:rPr>
          <w:rFonts w:asciiTheme="minorEastAsia" w:eastAsiaTheme="minorEastAsia" w:hAnsiTheme="minorEastAsia" w:hint="eastAsia"/>
          <w:u w:val="single"/>
        </w:rPr>
        <w:t>ます。</w:t>
      </w:r>
    </w:p>
    <w:p w14:paraId="3000316D" w14:textId="77777777" w:rsidR="00B0493C" w:rsidRPr="00812B92" w:rsidRDefault="00B0493C" w:rsidP="00B0493C">
      <w:pPr>
        <w:rPr>
          <w:rFonts w:asciiTheme="minorEastAsia" w:eastAsiaTheme="minorEastAsia" w:hAnsiTheme="minorEastAsia"/>
          <w:color w:val="auto"/>
        </w:rPr>
      </w:pPr>
    </w:p>
    <w:p w14:paraId="1274F8D8" w14:textId="45C0EAE6" w:rsidR="00B0493C" w:rsidRPr="00AC141E" w:rsidRDefault="00C97454" w:rsidP="00B0493C">
      <w:pPr>
        <w:rPr>
          <w:rFonts w:asciiTheme="minorEastAsia" w:eastAsiaTheme="minorEastAsia" w:hAnsiTheme="minorEastAsia"/>
          <w:b/>
          <w:bCs/>
          <w:color w:val="FF0000"/>
        </w:rPr>
      </w:pPr>
      <w:r>
        <w:rPr>
          <w:rFonts w:asciiTheme="minorEastAsia" w:eastAsiaTheme="minorEastAsia" w:hAnsiTheme="minorEastAsia" w:hint="eastAsia"/>
          <w:b/>
          <w:bCs/>
          <w:color w:val="auto"/>
        </w:rPr>
        <w:t>（３</w:t>
      </w:r>
      <w:r w:rsidR="00B0493C" w:rsidRPr="00812B92">
        <w:rPr>
          <w:rFonts w:asciiTheme="minorEastAsia" w:eastAsiaTheme="minorEastAsia" w:hAnsiTheme="minorEastAsia" w:hint="eastAsia"/>
          <w:b/>
          <w:bCs/>
          <w:color w:val="auto"/>
        </w:rPr>
        <w:t>）</w:t>
      </w:r>
      <w:r w:rsidR="004A4050">
        <w:rPr>
          <w:rFonts w:asciiTheme="minorEastAsia" w:eastAsiaTheme="minorEastAsia" w:hAnsiTheme="minorEastAsia" w:hint="eastAsia"/>
          <w:b/>
          <w:bCs/>
          <w:color w:val="auto"/>
        </w:rPr>
        <w:t>（</w:t>
      </w:r>
      <w:r w:rsidR="00B0493C" w:rsidRPr="00812B92">
        <w:rPr>
          <w:rFonts w:asciiTheme="minorEastAsia" w:eastAsiaTheme="minorEastAsia" w:hAnsiTheme="minorEastAsia" w:hint="eastAsia"/>
          <w:b/>
          <w:bCs/>
          <w:color w:val="auto"/>
        </w:rPr>
        <w:t>介護、高齢者福祉の充実</w:t>
      </w:r>
      <w:r w:rsidR="008A4F13" w:rsidRPr="00812B92">
        <w:rPr>
          <w:rFonts w:asciiTheme="minorEastAsia" w:eastAsiaTheme="minorEastAsia" w:hAnsiTheme="minorEastAsia" w:hint="eastAsia"/>
          <w:b/>
          <w:bCs/>
          <w:color w:val="auto"/>
        </w:rPr>
        <w:t>について</w:t>
      </w:r>
      <w:r w:rsidR="004A4050">
        <w:rPr>
          <w:rFonts w:asciiTheme="minorEastAsia" w:eastAsiaTheme="minorEastAsia" w:hAnsiTheme="minorEastAsia" w:hint="eastAsia"/>
          <w:b/>
          <w:bCs/>
          <w:color w:val="auto"/>
        </w:rPr>
        <w:t>）</w:t>
      </w:r>
    </w:p>
    <w:p w14:paraId="2C7B2C92" w14:textId="5FC39D95" w:rsidR="00B0493C" w:rsidRPr="00812B92" w:rsidRDefault="00B0493C" w:rsidP="00B803A5">
      <w:pPr>
        <w:ind w:leftChars="100" w:left="222" w:firstLineChars="100" w:firstLine="222"/>
        <w:rPr>
          <w:rFonts w:asciiTheme="minorEastAsia" w:eastAsiaTheme="minorEastAsia" w:hAnsiTheme="minorEastAsia"/>
          <w:color w:val="auto"/>
        </w:rPr>
      </w:pPr>
      <w:r w:rsidRPr="00812B92">
        <w:rPr>
          <w:rFonts w:asciiTheme="minorEastAsia" w:eastAsiaTheme="minorEastAsia" w:hAnsiTheme="minorEastAsia" w:hint="eastAsia"/>
          <w:color w:val="auto"/>
        </w:rPr>
        <w:t>新年度から始まる県の第８次介護保険事業支援計画</w:t>
      </w:r>
      <w:r w:rsidR="008A4F13" w:rsidRPr="00812B92">
        <w:rPr>
          <w:rFonts w:asciiTheme="minorEastAsia" w:eastAsiaTheme="minorEastAsia" w:hAnsiTheme="minorEastAsia" w:hint="eastAsia"/>
          <w:color w:val="auto"/>
        </w:rPr>
        <w:t>およ</w:t>
      </w:r>
      <w:r w:rsidRPr="00812B92">
        <w:rPr>
          <w:rFonts w:asciiTheme="minorEastAsia" w:eastAsiaTheme="minorEastAsia" w:hAnsiTheme="minorEastAsia" w:hint="eastAsia"/>
          <w:color w:val="auto"/>
        </w:rPr>
        <w:t>び第９次高齢者福祉計画は、介護保険の目的である高齢者がどこでも安心して老後を送れ</w:t>
      </w:r>
      <w:r w:rsidR="00551004">
        <w:rPr>
          <w:rFonts w:asciiTheme="minorEastAsia" w:eastAsiaTheme="minorEastAsia" w:hAnsiTheme="minorEastAsia" w:hint="eastAsia"/>
          <w:color w:val="auto"/>
        </w:rPr>
        <w:t>るような社会的介護体制</w:t>
      </w:r>
      <w:r w:rsidRPr="00812B92">
        <w:rPr>
          <w:rFonts w:asciiTheme="minorEastAsia" w:eastAsiaTheme="minorEastAsia" w:hAnsiTheme="minorEastAsia" w:hint="eastAsia"/>
          <w:color w:val="auto"/>
        </w:rPr>
        <w:t>にふさわしい内容とするよう市町村を支援すること</w:t>
      </w:r>
      <w:r w:rsidR="00B803A5">
        <w:rPr>
          <w:rFonts w:asciiTheme="minorEastAsia" w:eastAsiaTheme="minorEastAsia" w:hAnsiTheme="minorEastAsia" w:hint="eastAsia"/>
          <w:color w:val="auto"/>
        </w:rPr>
        <w:t>が求められます</w:t>
      </w:r>
      <w:r w:rsidRPr="00812B92">
        <w:rPr>
          <w:rFonts w:asciiTheme="minorEastAsia" w:eastAsiaTheme="minorEastAsia" w:hAnsiTheme="minorEastAsia" w:hint="eastAsia"/>
          <w:color w:val="auto"/>
        </w:rPr>
        <w:t>。</w:t>
      </w:r>
    </w:p>
    <w:p w14:paraId="49AEA00E" w14:textId="6F464DD0" w:rsidR="00B0493C" w:rsidRPr="00812B92" w:rsidRDefault="00B0493C" w:rsidP="003C744F">
      <w:pPr>
        <w:ind w:left="222" w:hangingChars="100" w:hanging="222"/>
        <w:rPr>
          <w:rFonts w:asciiTheme="minorEastAsia" w:eastAsiaTheme="minorEastAsia" w:hAnsiTheme="minorEastAsia"/>
          <w:color w:val="auto"/>
        </w:rPr>
      </w:pPr>
    </w:p>
    <w:p w14:paraId="1F7B5AC2" w14:textId="2601F1D8" w:rsidR="00B67CBF" w:rsidRPr="00B2231B" w:rsidRDefault="00B2231B" w:rsidP="000E7DA3">
      <w:pPr>
        <w:ind w:leftChars="100" w:left="222"/>
        <w:rPr>
          <w:rFonts w:asciiTheme="minorEastAsia" w:eastAsiaTheme="minorEastAsia" w:hAnsiTheme="minorEastAsia"/>
          <w:color w:val="auto"/>
        </w:rPr>
      </w:pPr>
      <w:r>
        <w:rPr>
          <w:rFonts w:asciiTheme="minorEastAsia" w:eastAsiaTheme="minorEastAsia" w:hAnsiTheme="minorEastAsia" w:hint="eastAsia"/>
          <w:color w:val="auto"/>
        </w:rPr>
        <w:t>厳しい労働条件</w:t>
      </w:r>
      <w:r w:rsidR="008C130A">
        <w:rPr>
          <w:rFonts w:asciiTheme="minorEastAsia" w:eastAsiaTheme="minorEastAsia" w:hAnsiTheme="minorEastAsia" w:hint="eastAsia"/>
          <w:color w:val="auto"/>
        </w:rPr>
        <w:t>の</w:t>
      </w:r>
      <w:r>
        <w:rPr>
          <w:rFonts w:asciiTheme="minorEastAsia" w:eastAsiaTheme="minorEastAsia" w:hAnsiTheme="minorEastAsia" w:hint="eastAsia"/>
          <w:color w:val="auto"/>
        </w:rPr>
        <w:t>中、なりて不足が深刻な</w:t>
      </w:r>
      <w:r w:rsidR="005C316C">
        <w:rPr>
          <w:rFonts w:asciiTheme="minorEastAsia" w:eastAsiaTheme="minorEastAsia" w:hAnsiTheme="minorEastAsia" w:hint="eastAsia"/>
          <w:color w:val="auto"/>
        </w:rPr>
        <w:t>介護従事者の処遇を大幅に改</w:t>
      </w:r>
      <w:r w:rsidR="00B0493C" w:rsidRPr="00B2231B">
        <w:rPr>
          <w:rFonts w:asciiTheme="minorEastAsia" w:eastAsiaTheme="minorEastAsia" w:hAnsiTheme="minorEastAsia" w:hint="eastAsia"/>
          <w:color w:val="auto"/>
        </w:rPr>
        <w:t>善</w:t>
      </w:r>
      <w:r w:rsidR="005C316C">
        <w:rPr>
          <w:rFonts w:asciiTheme="minorEastAsia" w:eastAsiaTheme="minorEastAsia" w:hAnsiTheme="minorEastAsia" w:hint="eastAsia"/>
          <w:color w:val="auto"/>
        </w:rPr>
        <w:t>するために</w:t>
      </w:r>
      <w:r w:rsidR="00B0493C" w:rsidRPr="00B2231B">
        <w:rPr>
          <w:rFonts w:asciiTheme="minorEastAsia" w:eastAsiaTheme="minorEastAsia" w:hAnsiTheme="minorEastAsia" w:hint="eastAsia"/>
          <w:color w:val="auto"/>
        </w:rPr>
        <w:t>も、介護報酬</w:t>
      </w:r>
      <w:r w:rsidR="008A4F13" w:rsidRPr="00B2231B">
        <w:rPr>
          <w:rFonts w:asciiTheme="minorEastAsia" w:eastAsiaTheme="minorEastAsia" w:hAnsiTheme="minorEastAsia" w:hint="eastAsia"/>
          <w:color w:val="auto"/>
        </w:rPr>
        <w:t>の</w:t>
      </w:r>
      <w:r w:rsidR="00B0493C" w:rsidRPr="00B2231B">
        <w:rPr>
          <w:rFonts w:asciiTheme="minorEastAsia" w:eastAsiaTheme="minorEastAsia" w:hAnsiTheme="minorEastAsia" w:hint="eastAsia"/>
          <w:color w:val="auto"/>
        </w:rPr>
        <w:t>大幅引き上げ</w:t>
      </w:r>
      <w:r w:rsidR="00B67CBF" w:rsidRPr="00B2231B">
        <w:rPr>
          <w:rFonts w:asciiTheme="minorEastAsia" w:eastAsiaTheme="minorEastAsia" w:hAnsiTheme="minorEastAsia" w:hint="eastAsia"/>
          <w:color w:val="auto"/>
        </w:rPr>
        <w:t>が必要です。国は介護報酬を０、７％引き上げるようです</w:t>
      </w:r>
      <w:r w:rsidR="008C130A">
        <w:rPr>
          <w:rFonts w:asciiTheme="minorEastAsia" w:eastAsiaTheme="minorEastAsia" w:hAnsiTheme="minorEastAsia" w:hint="eastAsia"/>
          <w:color w:val="auto"/>
        </w:rPr>
        <w:t>がとても追いつきません。</w:t>
      </w:r>
    </w:p>
    <w:p w14:paraId="5212E9FA" w14:textId="718C32FF" w:rsidR="00B2231B" w:rsidRDefault="00EA7E38" w:rsidP="000E7DA3">
      <w:pPr>
        <w:ind w:leftChars="100" w:left="222"/>
        <w:rPr>
          <w:rFonts w:asciiTheme="minorEastAsia" w:eastAsiaTheme="minorEastAsia" w:hAnsiTheme="minorEastAsia"/>
          <w:color w:val="auto"/>
          <w:u w:val="single"/>
        </w:rPr>
      </w:pPr>
      <w:r>
        <w:rPr>
          <w:rFonts w:asciiTheme="minorEastAsia" w:eastAsiaTheme="minorEastAsia" w:hAnsiTheme="minorEastAsia" w:hint="eastAsia"/>
          <w:color w:val="auto"/>
          <w:u w:val="single"/>
        </w:rPr>
        <w:t>介護職員の処遇改善につながる介護報酬の引き上げを</w:t>
      </w:r>
      <w:r w:rsidR="00B2231B">
        <w:rPr>
          <w:rFonts w:asciiTheme="minorEastAsia" w:eastAsiaTheme="minorEastAsia" w:hAnsiTheme="minorEastAsia" w:hint="eastAsia"/>
          <w:color w:val="auto"/>
          <w:u w:val="single"/>
        </w:rPr>
        <w:t>国に求めるべきと思いますが</w:t>
      </w:r>
      <w:r w:rsidR="0063211E">
        <w:rPr>
          <w:rFonts w:asciiTheme="minorEastAsia" w:eastAsiaTheme="minorEastAsia" w:hAnsiTheme="minorEastAsia" w:hint="eastAsia"/>
          <w:color w:val="auto"/>
          <w:u w:val="single"/>
        </w:rPr>
        <w:t>、県の</w:t>
      </w:r>
      <w:r w:rsidR="00B45285">
        <w:rPr>
          <w:rFonts w:asciiTheme="minorEastAsia" w:eastAsiaTheme="minorEastAsia" w:hAnsiTheme="minorEastAsia" w:hint="eastAsia"/>
          <w:color w:val="auto"/>
          <w:u w:val="single"/>
        </w:rPr>
        <w:t>考えを</w:t>
      </w:r>
      <w:r w:rsidR="00B2231B">
        <w:rPr>
          <w:rFonts w:asciiTheme="minorEastAsia" w:eastAsiaTheme="minorEastAsia" w:hAnsiTheme="minorEastAsia" w:hint="eastAsia"/>
          <w:color w:val="auto"/>
          <w:u w:val="single"/>
        </w:rPr>
        <w:t>尋ねます。</w:t>
      </w:r>
    </w:p>
    <w:p w14:paraId="7EA06EA0" w14:textId="77777777" w:rsidR="002227D1" w:rsidRDefault="002227D1" w:rsidP="000E7DA3">
      <w:pPr>
        <w:ind w:leftChars="100" w:left="222"/>
        <w:rPr>
          <w:rFonts w:asciiTheme="minorEastAsia" w:eastAsiaTheme="minorEastAsia" w:hAnsiTheme="minorEastAsia"/>
          <w:color w:val="auto"/>
        </w:rPr>
      </w:pPr>
    </w:p>
    <w:p w14:paraId="4B3F146C" w14:textId="71BA8761" w:rsidR="00B0493C" w:rsidRPr="002227D1" w:rsidRDefault="00B67CBF" w:rsidP="000E7DA3">
      <w:pPr>
        <w:ind w:leftChars="100" w:left="222"/>
        <w:rPr>
          <w:rFonts w:asciiTheme="minorEastAsia" w:eastAsiaTheme="minorEastAsia" w:hAnsiTheme="minorEastAsia"/>
          <w:color w:val="auto"/>
        </w:rPr>
      </w:pPr>
      <w:r w:rsidRPr="002227D1">
        <w:rPr>
          <w:rFonts w:asciiTheme="minorEastAsia" w:eastAsiaTheme="minorEastAsia" w:hAnsiTheme="minorEastAsia" w:hint="eastAsia"/>
          <w:color w:val="auto"/>
        </w:rPr>
        <w:t>そのためにも、介護保険の国庫負担分</w:t>
      </w:r>
      <w:r w:rsidR="008C130A">
        <w:rPr>
          <w:rFonts w:asciiTheme="minorEastAsia" w:eastAsiaTheme="minorEastAsia" w:hAnsiTheme="minorEastAsia" w:hint="eastAsia"/>
          <w:color w:val="auto"/>
        </w:rPr>
        <w:t>を現行２５％から３５％に引き上げることが重要ですが、</w:t>
      </w:r>
    </w:p>
    <w:p w14:paraId="334097D0" w14:textId="77C7828A" w:rsidR="002227D1" w:rsidRPr="0004503E" w:rsidRDefault="0063211E" w:rsidP="000E7DA3">
      <w:pPr>
        <w:ind w:leftChars="100" w:left="222"/>
        <w:rPr>
          <w:rFonts w:asciiTheme="minorEastAsia" w:eastAsiaTheme="minorEastAsia" w:hAnsiTheme="minorEastAsia"/>
          <w:color w:val="auto"/>
          <w:u w:val="single"/>
        </w:rPr>
      </w:pPr>
      <w:r>
        <w:rPr>
          <w:rFonts w:asciiTheme="minorEastAsia" w:eastAsiaTheme="minorEastAsia" w:hAnsiTheme="minorEastAsia" w:hint="eastAsia"/>
          <w:color w:val="auto"/>
          <w:u w:val="single"/>
        </w:rPr>
        <w:t>介護保険給付の国庫負担割合の引き上げを</w:t>
      </w:r>
      <w:r w:rsidR="00EA7E38">
        <w:rPr>
          <w:rFonts w:asciiTheme="minorEastAsia" w:eastAsiaTheme="minorEastAsia" w:hAnsiTheme="minorEastAsia" w:hint="eastAsia"/>
          <w:color w:val="auto"/>
          <w:u w:val="single"/>
        </w:rPr>
        <w:t>国に</w:t>
      </w:r>
      <w:r w:rsidR="002227D1">
        <w:rPr>
          <w:rFonts w:asciiTheme="minorEastAsia" w:eastAsiaTheme="minorEastAsia" w:hAnsiTheme="minorEastAsia" w:hint="eastAsia"/>
          <w:color w:val="auto"/>
          <w:u w:val="single"/>
        </w:rPr>
        <w:t>求めるべきと思いますが、県の考えを尋ねます。</w:t>
      </w:r>
    </w:p>
    <w:p w14:paraId="38E68106" w14:textId="77777777" w:rsidR="000E7DA3" w:rsidRDefault="000E7DA3" w:rsidP="000E7DA3">
      <w:pPr>
        <w:ind w:leftChars="100" w:left="222"/>
        <w:rPr>
          <w:rFonts w:asciiTheme="minorEastAsia" w:eastAsiaTheme="minorEastAsia" w:hAnsiTheme="minorEastAsia"/>
          <w:color w:val="auto"/>
        </w:rPr>
      </w:pPr>
    </w:p>
    <w:p w14:paraId="4B822A6B" w14:textId="0A24AB19" w:rsidR="00BA369E" w:rsidRPr="00BA369E" w:rsidRDefault="00BA369E" w:rsidP="00BA369E">
      <w:pPr>
        <w:ind w:leftChars="100" w:left="222"/>
        <w:rPr>
          <w:rFonts w:asciiTheme="minorEastAsia" w:eastAsiaTheme="minorEastAsia" w:hAnsiTheme="minorEastAsia"/>
          <w:color w:val="auto"/>
        </w:rPr>
      </w:pPr>
      <w:r w:rsidRPr="00BA369E">
        <w:rPr>
          <w:rFonts w:asciiTheme="minorEastAsia" w:eastAsiaTheme="minorEastAsia" w:hAnsiTheme="minorEastAsia" w:hint="eastAsia"/>
          <w:color w:val="auto"/>
        </w:rPr>
        <w:t>バス・電車代の無料化、デマンド型タクシーや個別タクシー利用への補助を拡大できるよう市町村を支援すべきです。</w:t>
      </w:r>
    </w:p>
    <w:p w14:paraId="6AB836EB" w14:textId="77777777" w:rsidR="00BA369E" w:rsidRDefault="00E06D6A" w:rsidP="00303446">
      <w:pPr>
        <w:ind w:leftChars="100" w:left="222"/>
        <w:rPr>
          <w:rFonts w:asciiTheme="minorEastAsia" w:eastAsiaTheme="minorEastAsia" w:hAnsiTheme="minorEastAsia"/>
          <w:color w:val="auto"/>
          <w:u w:val="single"/>
        </w:rPr>
      </w:pPr>
      <w:r>
        <w:rPr>
          <w:rFonts w:asciiTheme="minorEastAsia" w:eastAsiaTheme="minorEastAsia" w:hAnsiTheme="minorEastAsia" w:hint="eastAsia"/>
          <w:color w:val="auto"/>
          <w:u w:val="single"/>
        </w:rPr>
        <w:t>高齢者の移動手段を確保するため、</w:t>
      </w:r>
      <w:r w:rsidR="00B0493C" w:rsidRPr="00303446">
        <w:rPr>
          <w:rFonts w:asciiTheme="minorEastAsia" w:eastAsiaTheme="minorEastAsia" w:hAnsiTheme="minorEastAsia" w:hint="eastAsia"/>
          <w:color w:val="auto"/>
          <w:u w:val="single"/>
        </w:rPr>
        <w:t>地域公共交通</w:t>
      </w:r>
      <w:r>
        <w:rPr>
          <w:rFonts w:asciiTheme="minorEastAsia" w:eastAsiaTheme="minorEastAsia" w:hAnsiTheme="minorEastAsia" w:hint="eastAsia"/>
          <w:color w:val="auto"/>
          <w:u w:val="single"/>
        </w:rPr>
        <w:t>の無料化に向け、</w:t>
      </w:r>
      <w:r w:rsidR="00BA369E">
        <w:rPr>
          <w:rFonts w:asciiTheme="minorEastAsia" w:eastAsiaTheme="minorEastAsia" w:hAnsiTheme="minorEastAsia" w:hint="eastAsia"/>
          <w:color w:val="auto"/>
          <w:u w:val="single"/>
        </w:rPr>
        <w:t>市町村を支援すべきと思いますが、県の考えを尋ねます。</w:t>
      </w:r>
    </w:p>
    <w:p w14:paraId="3BC494B5" w14:textId="77777777" w:rsidR="00BA369E" w:rsidRDefault="00BA369E" w:rsidP="00BA369E">
      <w:pPr>
        <w:rPr>
          <w:rFonts w:asciiTheme="minorEastAsia" w:eastAsiaTheme="minorEastAsia" w:hAnsiTheme="minorEastAsia"/>
          <w:color w:val="auto"/>
          <w:u w:val="single"/>
        </w:rPr>
      </w:pPr>
    </w:p>
    <w:p w14:paraId="3642B96B" w14:textId="77777777" w:rsidR="005D02C7" w:rsidRDefault="00B2169E" w:rsidP="00BA369E">
      <w:pPr>
        <w:ind w:leftChars="100" w:left="222"/>
        <w:rPr>
          <w:rFonts w:asciiTheme="minorEastAsia" w:eastAsiaTheme="minorEastAsia" w:hAnsiTheme="minorEastAsia"/>
          <w:color w:val="auto"/>
        </w:rPr>
      </w:pPr>
      <w:r w:rsidRPr="00B2169E">
        <w:rPr>
          <w:rFonts w:asciiTheme="minorEastAsia" w:eastAsiaTheme="minorEastAsia" w:hAnsiTheme="minorEastAsia" w:hint="eastAsia"/>
          <w:color w:val="auto"/>
        </w:rPr>
        <w:t>浪江町で</w:t>
      </w:r>
    </w:p>
    <w:p w14:paraId="3CC3BF6A" w14:textId="21F366BE" w:rsidR="00BA369E" w:rsidRPr="00BA369E" w:rsidRDefault="00B2169E" w:rsidP="00BA369E">
      <w:pPr>
        <w:ind w:leftChars="100" w:left="222"/>
        <w:rPr>
          <w:rFonts w:asciiTheme="minorEastAsia" w:eastAsiaTheme="minorEastAsia" w:hAnsiTheme="minorEastAsia"/>
          <w:color w:val="auto"/>
        </w:rPr>
      </w:pPr>
      <w:r w:rsidRPr="00B2169E">
        <w:rPr>
          <w:rFonts w:asciiTheme="minorEastAsia" w:eastAsiaTheme="minorEastAsia" w:hAnsiTheme="minorEastAsia" w:hint="eastAsia"/>
          <w:color w:val="auto"/>
        </w:rPr>
        <w:t>ＥＶタクシー・バス配車効率化の実証実験が開始されたとの事です。高齢化が進む中、誰も</w:t>
      </w:r>
      <w:r w:rsidRPr="00B2169E">
        <w:rPr>
          <w:rFonts w:asciiTheme="minorEastAsia" w:eastAsiaTheme="minorEastAsia" w:hAnsiTheme="minorEastAsia" w:hint="eastAsia"/>
          <w:color w:val="auto"/>
        </w:rPr>
        <w:lastRenderedPageBreak/>
        <w:t>が利用できる公共交通機関が地域に合わせて一刻も早く日常化されることが望まれます。</w:t>
      </w:r>
      <w:r w:rsidR="003B7AAA">
        <w:rPr>
          <w:rFonts w:asciiTheme="minorEastAsia" w:eastAsiaTheme="minorEastAsia" w:hAnsiTheme="minorEastAsia" w:hint="eastAsia"/>
          <w:color w:val="auto"/>
        </w:rPr>
        <w:t>施策の具体化を総合計画に位置づけるべきです</w:t>
      </w:r>
      <w:r w:rsidR="00BA369E" w:rsidRPr="00BA369E">
        <w:rPr>
          <w:rFonts w:asciiTheme="minorEastAsia" w:eastAsiaTheme="minorEastAsia" w:hAnsiTheme="minorEastAsia" w:hint="eastAsia"/>
          <w:color w:val="auto"/>
        </w:rPr>
        <w:t>。</w:t>
      </w:r>
    </w:p>
    <w:p w14:paraId="3C9315FB" w14:textId="77777777" w:rsidR="00BA369E" w:rsidRPr="00BA369E" w:rsidRDefault="00BA369E" w:rsidP="00BA369E">
      <w:pPr>
        <w:ind w:leftChars="100" w:left="222"/>
        <w:rPr>
          <w:rFonts w:asciiTheme="minorEastAsia" w:eastAsiaTheme="minorEastAsia" w:hAnsiTheme="minorEastAsia"/>
          <w:color w:val="auto"/>
        </w:rPr>
      </w:pPr>
    </w:p>
    <w:p w14:paraId="1A869085" w14:textId="79C06BDE" w:rsidR="00855120" w:rsidRPr="00B113F4" w:rsidRDefault="00CF0A9A" w:rsidP="00855120">
      <w:pPr>
        <w:ind w:leftChars="100" w:left="222"/>
        <w:rPr>
          <w:rFonts w:asciiTheme="minorEastAsia" w:eastAsiaTheme="minorEastAsia" w:hAnsiTheme="minorEastAsia"/>
          <w:color w:val="auto"/>
          <w:u w:val="single"/>
        </w:rPr>
      </w:pPr>
      <w:r w:rsidRPr="00B113F4">
        <w:rPr>
          <w:rFonts w:asciiTheme="minorEastAsia" w:eastAsiaTheme="minorEastAsia" w:hAnsiTheme="minorEastAsia" w:hint="eastAsia"/>
          <w:color w:val="auto"/>
          <w:u w:val="single"/>
        </w:rPr>
        <w:t>高齢者が住み慣れた</w:t>
      </w:r>
      <w:r w:rsidR="00303446" w:rsidRPr="00B113F4">
        <w:rPr>
          <w:rFonts w:asciiTheme="minorEastAsia" w:eastAsiaTheme="minorEastAsia" w:hAnsiTheme="minorEastAsia" w:hint="eastAsia"/>
          <w:color w:val="auto"/>
          <w:u w:val="single"/>
        </w:rPr>
        <w:t>地域で暮らせるよう</w:t>
      </w:r>
      <w:r w:rsidR="00B2169E" w:rsidRPr="00B113F4">
        <w:rPr>
          <w:rFonts w:asciiTheme="minorEastAsia" w:eastAsiaTheme="minorEastAsia" w:hAnsiTheme="minorEastAsia" w:hint="eastAsia"/>
          <w:color w:val="auto"/>
          <w:u w:val="single"/>
        </w:rPr>
        <w:t>、</w:t>
      </w:r>
      <w:r w:rsidR="00A00963" w:rsidRPr="00B113F4">
        <w:rPr>
          <w:rFonts w:asciiTheme="minorEastAsia" w:eastAsiaTheme="minorEastAsia" w:hAnsiTheme="minorEastAsia" w:hint="eastAsia"/>
          <w:color w:val="auto"/>
          <w:u w:val="single"/>
        </w:rPr>
        <w:t>市町村が取り組む</w:t>
      </w:r>
      <w:r w:rsidR="00B2169E" w:rsidRPr="00B113F4">
        <w:rPr>
          <w:rFonts w:asciiTheme="minorEastAsia" w:eastAsiaTheme="minorEastAsia" w:hAnsiTheme="minorEastAsia" w:hint="eastAsia"/>
          <w:color w:val="auto"/>
          <w:u w:val="single"/>
        </w:rPr>
        <w:t>公共交通</w:t>
      </w:r>
      <w:r w:rsidR="00BA369E" w:rsidRPr="00B113F4">
        <w:rPr>
          <w:rFonts w:asciiTheme="minorEastAsia" w:eastAsiaTheme="minorEastAsia" w:hAnsiTheme="minorEastAsia" w:hint="eastAsia"/>
          <w:color w:val="auto"/>
          <w:u w:val="single"/>
        </w:rPr>
        <w:t>計画</w:t>
      </w:r>
      <w:r w:rsidR="00CE6D83">
        <w:rPr>
          <w:rFonts w:asciiTheme="minorEastAsia" w:eastAsiaTheme="minorEastAsia" w:hAnsiTheme="minorEastAsia" w:hint="eastAsia"/>
          <w:color w:val="auto"/>
          <w:u w:val="single"/>
        </w:rPr>
        <w:t>の作成とその具体化</w:t>
      </w:r>
      <w:r w:rsidR="00AD2525">
        <w:rPr>
          <w:rFonts w:asciiTheme="minorEastAsia" w:eastAsiaTheme="minorEastAsia" w:hAnsiTheme="minorEastAsia" w:hint="eastAsia"/>
          <w:color w:val="auto"/>
          <w:u w:val="single"/>
        </w:rPr>
        <w:t>のために</w:t>
      </w:r>
      <w:r w:rsidR="00CE6D83">
        <w:rPr>
          <w:rFonts w:asciiTheme="minorEastAsia" w:eastAsiaTheme="minorEastAsia" w:hAnsiTheme="minorEastAsia" w:hint="eastAsia"/>
          <w:color w:val="auto"/>
          <w:u w:val="single"/>
        </w:rPr>
        <w:t>財政面も</w:t>
      </w:r>
      <w:r w:rsidR="00D64823" w:rsidRPr="00B113F4">
        <w:rPr>
          <w:rFonts w:asciiTheme="minorEastAsia" w:eastAsiaTheme="minorEastAsia" w:hAnsiTheme="minorEastAsia" w:hint="eastAsia"/>
          <w:color w:val="auto"/>
          <w:u w:val="single"/>
        </w:rPr>
        <w:t>含めて支援を</w:t>
      </w:r>
      <w:r w:rsidR="00BA369E" w:rsidRPr="00B113F4">
        <w:rPr>
          <w:rFonts w:asciiTheme="minorEastAsia" w:eastAsiaTheme="minorEastAsia" w:hAnsiTheme="minorEastAsia" w:hint="eastAsia"/>
          <w:color w:val="auto"/>
          <w:u w:val="single"/>
        </w:rPr>
        <w:t>すべきと思いますが、県の考えを尋ねます。</w:t>
      </w:r>
    </w:p>
    <w:p w14:paraId="5E8CA296" w14:textId="77777777" w:rsidR="00855120" w:rsidRPr="008535C0" w:rsidRDefault="00855120" w:rsidP="00855120">
      <w:pPr>
        <w:ind w:leftChars="100" w:left="222"/>
        <w:rPr>
          <w:rFonts w:asciiTheme="minorEastAsia" w:eastAsiaTheme="minorEastAsia" w:hAnsiTheme="minorEastAsia"/>
          <w:color w:val="auto"/>
          <w:u w:val="single"/>
        </w:rPr>
      </w:pPr>
    </w:p>
    <w:p w14:paraId="5F3E418D" w14:textId="4C490975" w:rsidR="00EB0C8F" w:rsidRPr="008535C0" w:rsidRDefault="00855120" w:rsidP="00855120">
      <w:pPr>
        <w:rPr>
          <w:rFonts w:asciiTheme="minorEastAsia" w:eastAsiaTheme="minorEastAsia" w:hAnsiTheme="minorEastAsia"/>
          <w:color w:val="auto"/>
          <w:u w:val="single"/>
        </w:rPr>
      </w:pPr>
      <w:r w:rsidRPr="008535C0">
        <w:rPr>
          <w:rFonts w:asciiTheme="minorEastAsia" w:eastAsiaTheme="minorEastAsia" w:hAnsiTheme="minorEastAsia" w:hint="eastAsia"/>
          <w:color w:val="auto"/>
        </w:rPr>
        <w:t>（４）</w:t>
      </w:r>
      <w:r w:rsidR="004A4050">
        <w:rPr>
          <w:rFonts w:asciiTheme="minorEastAsia" w:eastAsiaTheme="minorEastAsia" w:hAnsiTheme="minorEastAsia" w:hint="eastAsia"/>
          <w:color w:val="auto"/>
        </w:rPr>
        <w:t>（</w:t>
      </w:r>
      <w:r w:rsidR="00EB0C8F" w:rsidRPr="008535C0">
        <w:rPr>
          <w:rFonts w:asciiTheme="minorEastAsia" w:eastAsiaTheme="minorEastAsia" w:hAnsiTheme="minorEastAsia" w:hint="eastAsia"/>
          <w:color w:val="auto"/>
        </w:rPr>
        <w:t>買い物支援について</w:t>
      </w:r>
      <w:r w:rsidR="004A4050">
        <w:rPr>
          <w:rFonts w:asciiTheme="minorEastAsia" w:eastAsiaTheme="minorEastAsia" w:hAnsiTheme="minorEastAsia" w:hint="eastAsia"/>
          <w:color w:val="auto"/>
        </w:rPr>
        <w:t>）</w:t>
      </w:r>
    </w:p>
    <w:p w14:paraId="7265B2E2" w14:textId="77777777" w:rsidR="00EB0C8F" w:rsidRPr="008535C0" w:rsidRDefault="00EB0C8F" w:rsidP="00EB0C8F">
      <w:pPr>
        <w:ind w:leftChars="200" w:left="444"/>
        <w:rPr>
          <w:rFonts w:asciiTheme="minorEastAsia" w:eastAsiaTheme="minorEastAsia" w:hAnsiTheme="minorEastAsia"/>
          <w:color w:val="auto"/>
        </w:rPr>
      </w:pPr>
      <w:r w:rsidRPr="008535C0">
        <w:rPr>
          <w:rFonts w:asciiTheme="minorEastAsia" w:eastAsiaTheme="minorEastAsia" w:hAnsiTheme="minorEastAsia" w:hint="eastAsia"/>
          <w:color w:val="auto"/>
        </w:rPr>
        <w:t>地域の小売商店で廃業が相次ぎ、買い物難民が生まれています。移動小売業者への支援強化が必要です。</w:t>
      </w:r>
    </w:p>
    <w:p w14:paraId="428C8130" w14:textId="75E9E6D3" w:rsidR="00EB0C8F" w:rsidRPr="008535C0" w:rsidRDefault="00DF26DB" w:rsidP="00EB0C8F">
      <w:pPr>
        <w:ind w:leftChars="200" w:left="444"/>
        <w:rPr>
          <w:rFonts w:asciiTheme="minorEastAsia" w:eastAsiaTheme="minorEastAsia" w:hAnsiTheme="minorEastAsia"/>
          <w:color w:val="auto"/>
          <w:u w:val="single"/>
        </w:rPr>
      </w:pPr>
      <w:r>
        <w:rPr>
          <w:rFonts w:asciiTheme="minorEastAsia" w:eastAsiaTheme="minorEastAsia" w:hAnsiTheme="minorEastAsia" w:hint="eastAsia"/>
          <w:color w:val="auto"/>
          <w:u w:val="single"/>
        </w:rPr>
        <w:t>高齢者や地域</w:t>
      </w:r>
      <w:r w:rsidR="00053A0A" w:rsidRPr="008535C0">
        <w:rPr>
          <w:rFonts w:asciiTheme="minorEastAsia" w:eastAsiaTheme="minorEastAsia" w:hAnsiTheme="minorEastAsia" w:hint="eastAsia"/>
          <w:color w:val="auto"/>
          <w:u w:val="single"/>
        </w:rPr>
        <w:t>住民の買い物環境を確保するため、</w:t>
      </w:r>
      <w:r w:rsidR="00EB0C8F" w:rsidRPr="008535C0">
        <w:rPr>
          <w:rFonts w:asciiTheme="minorEastAsia" w:eastAsiaTheme="minorEastAsia" w:hAnsiTheme="minorEastAsia" w:hint="eastAsia"/>
          <w:color w:val="auto"/>
          <w:u w:val="single"/>
        </w:rPr>
        <w:t>移動販売などの取り組み</w:t>
      </w:r>
      <w:r w:rsidR="00FF21EB">
        <w:rPr>
          <w:rFonts w:asciiTheme="minorEastAsia" w:eastAsiaTheme="minorEastAsia" w:hAnsiTheme="minorEastAsia" w:hint="eastAsia"/>
          <w:color w:val="auto"/>
          <w:u w:val="single"/>
        </w:rPr>
        <w:t>への</w:t>
      </w:r>
      <w:r w:rsidR="00EB0C8F" w:rsidRPr="008535C0">
        <w:rPr>
          <w:rFonts w:asciiTheme="minorEastAsia" w:eastAsiaTheme="minorEastAsia" w:hAnsiTheme="minorEastAsia" w:hint="eastAsia"/>
          <w:color w:val="auto"/>
          <w:u w:val="single"/>
        </w:rPr>
        <w:t>支援を強化すべきと思いますが、県の考えを尋ねます。</w:t>
      </w:r>
    </w:p>
    <w:p w14:paraId="2344D64C" w14:textId="77777777" w:rsidR="00EB0C8F" w:rsidRDefault="00EB0C8F" w:rsidP="00EB0C8F">
      <w:pPr>
        <w:ind w:leftChars="100" w:left="222"/>
        <w:rPr>
          <w:rFonts w:asciiTheme="minorEastAsia" w:eastAsiaTheme="minorEastAsia" w:hAnsiTheme="minorEastAsia"/>
          <w:color w:val="auto"/>
          <w:u w:val="single"/>
        </w:rPr>
      </w:pPr>
    </w:p>
    <w:p w14:paraId="0AB9C08C" w14:textId="00B240E0" w:rsidR="00B0493C" w:rsidRPr="00AC141E" w:rsidRDefault="00855120" w:rsidP="00B0493C">
      <w:pPr>
        <w:rPr>
          <w:rFonts w:asciiTheme="minorEastAsia" w:eastAsiaTheme="minorEastAsia" w:hAnsiTheme="minorEastAsia"/>
          <w:b/>
          <w:bCs/>
          <w:color w:val="FF0000"/>
        </w:rPr>
      </w:pPr>
      <w:r>
        <w:rPr>
          <w:rFonts w:asciiTheme="minorEastAsia" w:eastAsiaTheme="minorEastAsia" w:hAnsiTheme="minorEastAsia" w:hint="eastAsia"/>
          <w:b/>
          <w:bCs/>
          <w:color w:val="auto"/>
        </w:rPr>
        <w:t>（５</w:t>
      </w:r>
      <w:r w:rsidR="00B0493C" w:rsidRPr="00812B92">
        <w:rPr>
          <w:rFonts w:asciiTheme="minorEastAsia" w:eastAsiaTheme="minorEastAsia" w:hAnsiTheme="minorEastAsia" w:hint="eastAsia"/>
          <w:b/>
          <w:bCs/>
          <w:color w:val="auto"/>
        </w:rPr>
        <w:t>）</w:t>
      </w:r>
      <w:r w:rsidR="004A4050">
        <w:rPr>
          <w:rFonts w:asciiTheme="minorEastAsia" w:eastAsiaTheme="minorEastAsia" w:hAnsiTheme="minorEastAsia" w:hint="eastAsia"/>
          <w:b/>
          <w:bCs/>
          <w:color w:val="auto"/>
        </w:rPr>
        <w:t>（</w:t>
      </w:r>
      <w:r w:rsidR="00B0493C" w:rsidRPr="00812B92">
        <w:rPr>
          <w:rFonts w:asciiTheme="minorEastAsia" w:eastAsiaTheme="minorEastAsia" w:hAnsiTheme="minorEastAsia" w:hint="eastAsia"/>
          <w:b/>
          <w:bCs/>
          <w:color w:val="auto"/>
        </w:rPr>
        <w:t>障がい者福祉の充実</w:t>
      </w:r>
      <w:r w:rsidR="008A4F13" w:rsidRPr="00812B92">
        <w:rPr>
          <w:rFonts w:asciiTheme="minorEastAsia" w:eastAsiaTheme="minorEastAsia" w:hAnsiTheme="minorEastAsia" w:hint="eastAsia"/>
          <w:b/>
          <w:bCs/>
          <w:color w:val="auto"/>
        </w:rPr>
        <w:t>について</w:t>
      </w:r>
      <w:r w:rsidR="004A4050">
        <w:rPr>
          <w:rFonts w:asciiTheme="minorEastAsia" w:eastAsiaTheme="minorEastAsia" w:hAnsiTheme="minorEastAsia" w:hint="eastAsia"/>
          <w:b/>
          <w:bCs/>
          <w:color w:val="auto"/>
        </w:rPr>
        <w:t>）</w:t>
      </w:r>
    </w:p>
    <w:p w14:paraId="131C747C" w14:textId="5440FB18" w:rsidR="00B0493C" w:rsidRDefault="00B0493C" w:rsidP="000E7DA3">
      <w:pPr>
        <w:ind w:leftChars="100" w:left="222"/>
        <w:rPr>
          <w:rFonts w:asciiTheme="minorEastAsia" w:eastAsiaTheme="minorEastAsia" w:hAnsiTheme="minorEastAsia"/>
          <w:color w:val="auto"/>
        </w:rPr>
      </w:pPr>
      <w:r w:rsidRPr="00812B92">
        <w:rPr>
          <w:rFonts w:asciiTheme="minorEastAsia" w:eastAsiaTheme="minorEastAsia" w:hAnsiTheme="minorEastAsia" w:hint="eastAsia"/>
          <w:color w:val="auto"/>
        </w:rPr>
        <w:t>コロナ感染症による利用者数の減少で経営難に陥っている障がい者支援事業所の経営を維持するため、かかりまし経費等の支援金を大幅に増額し、職員の処遇改善にも活用できるよう国に制度改善を求めること</w:t>
      </w:r>
      <w:r w:rsidR="00303446">
        <w:rPr>
          <w:rFonts w:asciiTheme="minorEastAsia" w:eastAsiaTheme="minorEastAsia" w:hAnsiTheme="minorEastAsia" w:hint="eastAsia"/>
          <w:color w:val="auto"/>
        </w:rPr>
        <w:t>が重要です</w:t>
      </w:r>
      <w:r w:rsidRPr="00812B92">
        <w:rPr>
          <w:rFonts w:asciiTheme="minorEastAsia" w:eastAsiaTheme="minorEastAsia" w:hAnsiTheme="minorEastAsia" w:hint="eastAsia"/>
          <w:color w:val="auto"/>
        </w:rPr>
        <w:t>。</w:t>
      </w:r>
    </w:p>
    <w:p w14:paraId="2D93EE32" w14:textId="737FEF32" w:rsidR="00015E1B" w:rsidRPr="008967E8" w:rsidRDefault="00BC6CD7" w:rsidP="008967E8">
      <w:pPr>
        <w:ind w:leftChars="100" w:left="222"/>
        <w:rPr>
          <w:rFonts w:asciiTheme="minorEastAsia" w:eastAsiaTheme="minorEastAsia" w:hAnsiTheme="minorEastAsia"/>
          <w:color w:val="auto"/>
        </w:rPr>
      </w:pPr>
      <w:r>
        <w:rPr>
          <w:rFonts w:asciiTheme="minorEastAsia" w:eastAsiaTheme="minorEastAsia" w:hAnsiTheme="minorEastAsia" w:hint="eastAsia"/>
          <w:color w:val="auto"/>
        </w:rPr>
        <w:t xml:space="preserve">　障がい者雇用についてですが、</w:t>
      </w:r>
      <w:r w:rsidR="00825F44">
        <w:rPr>
          <w:rFonts w:asciiTheme="minorEastAsia" w:eastAsiaTheme="minorEastAsia" w:hAnsiTheme="minorEastAsia" w:hint="eastAsia"/>
          <w:color w:val="auto"/>
        </w:rPr>
        <w:t>今年の</w:t>
      </w:r>
      <w:r w:rsidR="005C316C">
        <w:rPr>
          <w:rFonts w:asciiTheme="minorEastAsia" w:eastAsiaTheme="minorEastAsia" w:hAnsiTheme="minorEastAsia" w:hint="eastAsia"/>
          <w:color w:val="auto"/>
        </w:rPr>
        <w:t>３月から</w:t>
      </w:r>
      <w:r w:rsidR="005C316C" w:rsidRPr="008967E8">
        <w:rPr>
          <w:rFonts w:asciiTheme="minorEastAsia" w:eastAsiaTheme="minorEastAsia" w:hAnsiTheme="minorEastAsia" w:hint="eastAsia"/>
          <w:color w:val="auto"/>
        </w:rPr>
        <w:t>法定雇用率</w:t>
      </w:r>
      <w:r w:rsidR="00825F44">
        <w:rPr>
          <w:rFonts w:asciiTheme="minorEastAsia" w:eastAsiaTheme="minorEastAsia" w:hAnsiTheme="minorEastAsia" w:hint="eastAsia"/>
          <w:color w:val="auto"/>
        </w:rPr>
        <w:t>が０、１ポイント上がりました。このこと</w:t>
      </w:r>
      <w:r w:rsidR="005C316C" w:rsidRPr="008967E8">
        <w:rPr>
          <w:rFonts w:asciiTheme="minorEastAsia" w:eastAsiaTheme="minorEastAsia" w:hAnsiTheme="minorEastAsia" w:hint="eastAsia"/>
          <w:color w:val="auto"/>
        </w:rPr>
        <w:t>を含めて</w:t>
      </w:r>
      <w:r w:rsidRPr="008967E8">
        <w:rPr>
          <w:rFonts w:asciiTheme="minorEastAsia" w:eastAsiaTheme="minorEastAsia" w:hAnsiTheme="minorEastAsia" w:hint="eastAsia"/>
          <w:color w:val="auto"/>
        </w:rPr>
        <w:t>知事部局はかろうじて法定率を上回ってい</w:t>
      </w:r>
      <w:r w:rsidR="006956D5" w:rsidRPr="008967E8">
        <w:rPr>
          <w:rFonts w:asciiTheme="minorEastAsia" w:eastAsiaTheme="minorEastAsia" w:hAnsiTheme="minorEastAsia" w:hint="eastAsia"/>
          <w:color w:val="auto"/>
        </w:rPr>
        <w:t>ますが、</w:t>
      </w:r>
      <w:r w:rsidR="004A17CC">
        <w:rPr>
          <w:rFonts w:asciiTheme="minorEastAsia" w:eastAsiaTheme="minorEastAsia" w:hAnsiTheme="minorEastAsia" w:hint="eastAsia"/>
          <w:color w:val="auto"/>
        </w:rPr>
        <w:t>教育委員会は未達成です。</w:t>
      </w:r>
    </w:p>
    <w:p w14:paraId="71629A3C" w14:textId="180E8E0C" w:rsidR="006956D5" w:rsidRDefault="00015E1B" w:rsidP="00BC6CD7">
      <w:pPr>
        <w:ind w:leftChars="100" w:left="222"/>
        <w:rPr>
          <w:rFonts w:asciiTheme="minorEastAsia" w:eastAsiaTheme="minorEastAsia" w:hAnsiTheme="minorEastAsia"/>
          <w:color w:val="auto"/>
          <w:u w:val="single"/>
        </w:rPr>
      </w:pPr>
      <w:r>
        <w:rPr>
          <w:rFonts w:asciiTheme="minorEastAsia" w:eastAsiaTheme="minorEastAsia" w:hAnsiTheme="minorEastAsia" w:hint="eastAsia"/>
          <w:color w:val="auto"/>
          <w:u w:val="single"/>
        </w:rPr>
        <w:t>県</w:t>
      </w:r>
      <w:r w:rsidR="006956D5">
        <w:rPr>
          <w:rFonts w:asciiTheme="minorEastAsia" w:eastAsiaTheme="minorEastAsia" w:hAnsiTheme="minorEastAsia" w:hint="eastAsia"/>
          <w:color w:val="auto"/>
          <w:u w:val="single"/>
        </w:rPr>
        <w:t>教育委員会は</w:t>
      </w:r>
      <w:r>
        <w:rPr>
          <w:rFonts w:asciiTheme="minorEastAsia" w:eastAsiaTheme="minorEastAsia" w:hAnsiTheme="minorEastAsia" w:hint="eastAsia"/>
          <w:color w:val="auto"/>
          <w:u w:val="single"/>
        </w:rPr>
        <w:t>、障がい者の法定雇用率の</w:t>
      </w:r>
      <w:r w:rsidR="006956D5">
        <w:rPr>
          <w:rFonts w:asciiTheme="minorEastAsia" w:eastAsiaTheme="minorEastAsia" w:hAnsiTheme="minorEastAsia" w:hint="eastAsia"/>
          <w:color w:val="auto"/>
          <w:u w:val="single"/>
        </w:rPr>
        <w:t>達成</w:t>
      </w:r>
      <w:r w:rsidR="004A17CC">
        <w:rPr>
          <w:rFonts w:asciiTheme="minorEastAsia" w:eastAsiaTheme="minorEastAsia" w:hAnsiTheme="minorEastAsia" w:hint="eastAsia"/>
          <w:color w:val="auto"/>
          <w:u w:val="single"/>
        </w:rPr>
        <w:t>に向け</w:t>
      </w:r>
      <w:r>
        <w:rPr>
          <w:rFonts w:asciiTheme="minorEastAsia" w:eastAsiaTheme="minorEastAsia" w:hAnsiTheme="minorEastAsia" w:hint="eastAsia"/>
          <w:color w:val="auto"/>
          <w:u w:val="single"/>
        </w:rPr>
        <w:t>、どのように取り組んでいるのか尋ねます。</w:t>
      </w:r>
    </w:p>
    <w:p w14:paraId="45CD937D" w14:textId="77777777" w:rsidR="008967E8" w:rsidRDefault="008967E8" w:rsidP="00BC6CD7">
      <w:pPr>
        <w:ind w:leftChars="100" w:left="222"/>
        <w:rPr>
          <w:rFonts w:asciiTheme="minorEastAsia" w:eastAsiaTheme="minorEastAsia" w:hAnsiTheme="minorEastAsia"/>
          <w:color w:val="auto"/>
          <w:u w:val="single"/>
        </w:rPr>
      </w:pPr>
    </w:p>
    <w:p w14:paraId="2D6693CE" w14:textId="5CC93B4C" w:rsidR="00B0493C" w:rsidRPr="00BC6CD7" w:rsidRDefault="00015E1B" w:rsidP="00BC6CD7">
      <w:pPr>
        <w:ind w:leftChars="100" w:left="222"/>
        <w:rPr>
          <w:rFonts w:asciiTheme="minorEastAsia" w:eastAsiaTheme="minorEastAsia" w:hAnsiTheme="minorEastAsia"/>
          <w:color w:val="auto"/>
          <w:u w:val="single"/>
        </w:rPr>
      </w:pPr>
      <w:r>
        <w:rPr>
          <w:rFonts w:asciiTheme="minorEastAsia" w:eastAsiaTheme="minorEastAsia" w:hAnsiTheme="minorEastAsia" w:hint="eastAsia"/>
          <w:color w:val="auto"/>
          <w:u w:val="single"/>
        </w:rPr>
        <w:t>企業に障がい者の</w:t>
      </w:r>
      <w:r w:rsidR="00B0493C" w:rsidRPr="00BC6CD7">
        <w:rPr>
          <w:rFonts w:asciiTheme="minorEastAsia" w:eastAsiaTheme="minorEastAsia" w:hAnsiTheme="minorEastAsia" w:hint="eastAsia"/>
          <w:color w:val="auto"/>
          <w:u w:val="single"/>
        </w:rPr>
        <w:t>法定雇用率を達成するよう</w:t>
      </w:r>
      <w:r w:rsidR="008A4F13" w:rsidRPr="00BC6CD7">
        <w:rPr>
          <w:rFonts w:asciiTheme="minorEastAsia" w:eastAsiaTheme="minorEastAsia" w:hAnsiTheme="minorEastAsia" w:hint="eastAsia"/>
          <w:color w:val="auto"/>
          <w:u w:val="single"/>
        </w:rPr>
        <w:t>要請</w:t>
      </w:r>
      <w:r w:rsidR="004E2A02" w:rsidRPr="00BC6CD7">
        <w:rPr>
          <w:rFonts w:asciiTheme="minorEastAsia" w:eastAsiaTheme="minorEastAsia" w:hAnsiTheme="minorEastAsia" w:hint="eastAsia"/>
          <w:color w:val="auto"/>
          <w:u w:val="single"/>
        </w:rPr>
        <w:t>すべき</w:t>
      </w:r>
      <w:r>
        <w:rPr>
          <w:rFonts w:asciiTheme="minorEastAsia" w:eastAsiaTheme="minorEastAsia" w:hAnsiTheme="minorEastAsia" w:hint="eastAsia"/>
          <w:color w:val="auto"/>
          <w:u w:val="single"/>
        </w:rPr>
        <w:t>と思いますが、</w:t>
      </w:r>
      <w:r w:rsidR="008967E8">
        <w:rPr>
          <w:rFonts w:asciiTheme="minorEastAsia" w:eastAsiaTheme="minorEastAsia" w:hAnsiTheme="minorEastAsia" w:hint="eastAsia"/>
          <w:color w:val="auto"/>
          <w:u w:val="single"/>
        </w:rPr>
        <w:t>県の考えを尋ねます。</w:t>
      </w:r>
    </w:p>
    <w:bookmarkEnd w:id="1"/>
    <w:p w14:paraId="5D5B6882" w14:textId="7B457521" w:rsidR="003F6A2E" w:rsidRPr="00303446" w:rsidRDefault="003F6A2E" w:rsidP="00CF0A9A">
      <w:pPr>
        <w:rPr>
          <w:rFonts w:asciiTheme="minorEastAsia" w:eastAsiaTheme="minorEastAsia" w:hAnsiTheme="minorEastAsia"/>
          <w:color w:val="auto"/>
          <w:u w:val="single"/>
        </w:rPr>
      </w:pPr>
    </w:p>
    <w:p w14:paraId="59DE284E" w14:textId="3F81C2C6" w:rsidR="008157BF" w:rsidRPr="00074E15" w:rsidRDefault="00592C1F" w:rsidP="008157BF">
      <w:pPr>
        <w:adjustRightInd/>
        <w:spacing w:line="354" w:lineRule="exact"/>
        <w:rPr>
          <w:rFonts w:asciiTheme="minorEastAsia" w:eastAsiaTheme="minorEastAsia" w:hAnsiTheme="minorEastAsia"/>
          <w:b/>
          <w:bCs/>
          <w:color w:val="auto"/>
          <w:sz w:val="21"/>
          <w:szCs w:val="21"/>
        </w:rPr>
      </w:pPr>
      <w:r>
        <w:rPr>
          <w:rFonts w:asciiTheme="minorEastAsia" w:eastAsiaTheme="minorEastAsia" w:hAnsiTheme="minorEastAsia" w:hint="eastAsia"/>
          <w:b/>
          <w:bCs/>
          <w:color w:val="auto"/>
          <w:sz w:val="21"/>
          <w:szCs w:val="21"/>
        </w:rPr>
        <w:t>七</w:t>
      </w:r>
      <w:r w:rsidR="00B62A53" w:rsidRPr="00074E15">
        <w:rPr>
          <w:rFonts w:asciiTheme="minorEastAsia" w:eastAsiaTheme="minorEastAsia" w:hAnsiTheme="minorEastAsia" w:hint="eastAsia"/>
          <w:b/>
          <w:bCs/>
          <w:color w:val="auto"/>
          <w:sz w:val="21"/>
          <w:szCs w:val="21"/>
        </w:rPr>
        <w:t>、</w:t>
      </w:r>
      <w:r w:rsidR="004A4050">
        <w:rPr>
          <w:rFonts w:asciiTheme="minorEastAsia" w:eastAsiaTheme="minorEastAsia" w:hAnsiTheme="minorEastAsia" w:hint="eastAsia"/>
          <w:b/>
          <w:bCs/>
          <w:color w:val="auto"/>
          <w:sz w:val="21"/>
          <w:szCs w:val="21"/>
        </w:rPr>
        <w:t>（</w:t>
      </w:r>
      <w:r w:rsidR="00276DED" w:rsidRPr="00074E15">
        <w:rPr>
          <w:rFonts w:asciiTheme="minorEastAsia" w:eastAsiaTheme="minorEastAsia" w:hAnsiTheme="minorEastAsia" w:hint="eastAsia"/>
          <w:b/>
          <w:bCs/>
          <w:color w:val="auto"/>
          <w:sz w:val="21"/>
          <w:szCs w:val="21"/>
        </w:rPr>
        <w:t>水産</w:t>
      </w:r>
      <w:r w:rsidR="00AD2525">
        <w:rPr>
          <w:rFonts w:asciiTheme="minorEastAsia" w:eastAsiaTheme="minorEastAsia" w:hAnsiTheme="minorEastAsia" w:hint="eastAsia"/>
          <w:b/>
          <w:bCs/>
          <w:color w:val="auto"/>
          <w:sz w:val="21"/>
          <w:szCs w:val="21"/>
        </w:rPr>
        <w:t>業</w:t>
      </w:r>
      <w:r w:rsidR="00276DED" w:rsidRPr="00074E15">
        <w:rPr>
          <w:rFonts w:asciiTheme="minorEastAsia" w:eastAsiaTheme="minorEastAsia" w:hAnsiTheme="minorEastAsia" w:hint="eastAsia"/>
          <w:b/>
          <w:bCs/>
          <w:color w:val="auto"/>
          <w:sz w:val="21"/>
          <w:szCs w:val="21"/>
        </w:rPr>
        <w:t>、商工</w:t>
      </w:r>
      <w:r w:rsidR="00AD2525">
        <w:rPr>
          <w:rFonts w:asciiTheme="minorEastAsia" w:eastAsiaTheme="minorEastAsia" w:hAnsiTheme="minorEastAsia" w:hint="eastAsia"/>
          <w:b/>
          <w:bCs/>
          <w:color w:val="auto"/>
          <w:sz w:val="21"/>
          <w:szCs w:val="21"/>
        </w:rPr>
        <w:t>業</w:t>
      </w:r>
      <w:r w:rsidR="008157BF" w:rsidRPr="00074E15">
        <w:rPr>
          <w:rFonts w:asciiTheme="minorEastAsia" w:eastAsiaTheme="minorEastAsia" w:hAnsiTheme="minorEastAsia" w:hint="eastAsia"/>
          <w:b/>
          <w:bCs/>
          <w:color w:val="auto"/>
          <w:sz w:val="21"/>
          <w:szCs w:val="21"/>
        </w:rPr>
        <w:t>、観光</w:t>
      </w:r>
      <w:r w:rsidR="00AD2525">
        <w:rPr>
          <w:rFonts w:asciiTheme="minorEastAsia" w:eastAsiaTheme="minorEastAsia" w:hAnsiTheme="minorEastAsia" w:hint="eastAsia"/>
          <w:b/>
          <w:bCs/>
          <w:color w:val="auto"/>
          <w:sz w:val="21"/>
          <w:szCs w:val="21"/>
        </w:rPr>
        <w:t>業</w:t>
      </w:r>
      <w:r w:rsidR="008157BF" w:rsidRPr="00074E15">
        <w:rPr>
          <w:rFonts w:asciiTheme="minorEastAsia" w:eastAsiaTheme="minorEastAsia" w:hAnsiTheme="minorEastAsia" w:hint="eastAsia"/>
          <w:b/>
          <w:bCs/>
          <w:color w:val="auto"/>
          <w:sz w:val="21"/>
          <w:szCs w:val="21"/>
        </w:rPr>
        <w:t>の</w:t>
      </w:r>
      <w:r w:rsidR="008A4F13" w:rsidRPr="00074E15">
        <w:rPr>
          <w:rFonts w:asciiTheme="minorEastAsia" w:eastAsiaTheme="minorEastAsia" w:hAnsiTheme="minorEastAsia" w:hint="eastAsia"/>
          <w:b/>
          <w:bCs/>
          <w:color w:val="auto"/>
          <w:sz w:val="21"/>
          <w:szCs w:val="21"/>
        </w:rPr>
        <w:t>振興</w:t>
      </w:r>
      <w:r w:rsidR="008157BF" w:rsidRPr="00074E15">
        <w:rPr>
          <w:rFonts w:asciiTheme="minorEastAsia" w:eastAsiaTheme="minorEastAsia" w:hAnsiTheme="minorEastAsia" w:hint="eastAsia"/>
          <w:b/>
          <w:bCs/>
          <w:color w:val="auto"/>
          <w:sz w:val="21"/>
          <w:szCs w:val="21"/>
        </w:rPr>
        <w:t>について</w:t>
      </w:r>
      <w:r w:rsidR="004A4050">
        <w:rPr>
          <w:rFonts w:asciiTheme="minorEastAsia" w:eastAsiaTheme="minorEastAsia" w:hAnsiTheme="minorEastAsia" w:hint="eastAsia"/>
          <w:b/>
          <w:bCs/>
          <w:color w:val="auto"/>
          <w:sz w:val="21"/>
          <w:szCs w:val="21"/>
        </w:rPr>
        <w:t>）</w:t>
      </w:r>
    </w:p>
    <w:p w14:paraId="0BAC157E" w14:textId="73A2893A" w:rsidR="00047DD6" w:rsidRPr="00AC141E" w:rsidRDefault="004F5C4F" w:rsidP="003E20C4">
      <w:pPr>
        <w:ind w:left="223" w:hangingChars="100" w:hanging="223"/>
        <w:rPr>
          <w:rFonts w:asciiTheme="minorEastAsia" w:eastAsiaTheme="minorEastAsia" w:hAnsiTheme="minorEastAsia"/>
          <w:b/>
          <w:bCs/>
          <w:color w:val="FF0000"/>
        </w:rPr>
      </w:pPr>
      <w:r>
        <w:rPr>
          <w:rFonts w:asciiTheme="minorEastAsia" w:eastAsiaTheme="minorEastAsia" w:hAnsiTheme="minorEastAsia" w:hint="eastAsia"/>
          <w:b/>
          <w:bCs/>
          <w:color w:val="auto"/>
        </w:rPr>
        <w:t>（１）</w:t>
      </w:r>
      <w:r w:rsidR="00B0493C" w:rsidRPr="00812B92">
        <w:rPr>
          <w:rFonts w:asciiTheme="minorEastAsia" w:eastAsiaTheme="minorEastAsia" w:hAnsiTheme="minorEastAsia" w:hint="eastAsia"/>
          <w:b/>
          <w:bCs/>
          <w:color w:val="auto"/>
        </w:rPr>
        <w:t>水産業の</w:t>
      </w:r>
      <w:r>
        <w:rPr>
          <w:rFonts w:asciiTheme="minorEastAsia" w:eastAsiaTheme="minorEastAsia" w:hAnsiTheme="minorEastAsia" w:hint="eastAsia"/>
          <w:b/>
          <w:bCs/>
          <w:color w:val="auto"/>
        </w:rPr>
        <w:t>振興について</w:t>
      </w:r>
    </w:p>
    <w:p w14:paraId="28401196" w14:textId="7981D4B7" w:rsidR="004F5C4F" w:rsidRDefault="00053A0A" w:rsidP="00EB71A3">
      <w:pPr>
        <w:ind w:leftChars="100" w:left="222" w:firstLineChars="100" w:firstLine="212"/>
        <w:rPr>
          <w:rFonts w:asciiTheme="minorEastAsia" w:eastAsiaTheme="minorEastAsia" w:hAnsiTheme="minorEastAsia" w:cs="Helvetica"/>
          <w:color w:val="auto"/>
          <w:sz w:val="21"/>
          <w:szCs w:val="21"/>
        </w:rPr>
      </w:pPr>
      <w:r>
        <w:rPr>
          <w:rFonts w:asciiTheme="minorEastAsia" w:eastAsiaTheme="minorEastAsia" w:hAnsiTheme="minorEastAsia" w:cs="Helvetica" w:hint="eastAsia"/>
          <w:color w:val="auto"/>
          <w:sz w:val="21"/>
          <w:szCs w:val="21"/>
          <w:shd w:val="clear" w:color="auto" w:fill="FFFFFF"/>
        </w:rPr>
        <w:t>県漁連との懇談では、</w:t>
      </w:r>
      <w:r w:rsidR="00EB71A3" w:rsidRPr="00EB71A3">
        <w:rPr>
          <w:rFonts w:asciiTheme="minorEastAsia" w:eastAsiaTheme="minorEastAsia" w:hAnsiTheme="minorEastAsia" w:cs="Helvetica"/>
          <w:color w:val="auto"/>
          <w:sz w:val="21"/>
          <w:szCs w:val="21"/>
          <w:shd w:val="clear" w:color="auto" w:fill="FFFFFF"/>
        </w:rPr>
        <w:t>原発事故から１０年、すべての魚種の操業ができるようになり、一挙にとはいかないが本格操業に向けてスタートになる</w:t>
      </w:r>
      <w:r w:rsidR="005D02C7">
        <w:rPr>
          <w:rFonts w:asciiTheme="minorEastAsia" w:eastAsiaTheme="minorEastAsia" w:hAnsiTheme="minorEastAsia" w:cs="Helvetica" w:hint="eastAsia"/>
          <w:color w:val="auto"/>
          <w:sz w:val="21"/>
          <w:szCs w:val="21"/>
          <w:shd w:val="clear" w:color="auto" w:fill="FFFFFF"/>
        </w:rPr>
        <w:t>、</w:t>
      </w:r>
      <w:r w:rsidR="00EB71A3" w:rsidRPr="00EB71A3">
        <w:rPr>
          <w:rFonts w:asciiTheme="minorEastAsia" w:eastAsiaTheme="minorEastAsia" w:hAnsiTheme="minorEastAsia" w:cs="Helvetica"/>
          <w:color w:val="auto"/>
          <w:sz w:val="21"/>
          <w:szCs w:val="21"/>
          <w:shd w:val="clear" w:color="auto" w:fill="FFFFFF"/>
        </w:rPr>
        <w:t>３年で震災前の５０％を目標にしたいとの</w:t>
      </w:r>
      <w:r w:rsidR="005D02C7">
        <w:rPr>
          <w:rFonts w:asciiTheme="minorEastAsia" w:eastAsiaTheme="minorEastAsia" w:hAnsiTheme="minorEastAsia" w:cs="Helvetica" w:hint="eastAsia"/>
          <w:color w:val="auto"/>
          <w:sz w:val="21"/>
          <w:szCs w:val="21"/>
          <w:shd w:val="clear" w:color="auto" w:fill="FFFFFF"/>
        </w:rPr>
        <w:t>事</w:t>
      </w:r>
      <w:r>
        <w:rPr>
          <w:rFonts w:asciiTheme="minorEastAsia" w:eastAsiaTheme="minorEastAsia" w:hAnsiTheme="minorEastAsia" w:cs="Helvetica" w:hint="eastAsia"/>
          <w:color w:val="auto"/>
          <w:sz w:val="21"/>
          <w:szCs w:val="21"/>
          <w:shd w:val="clear" w:color="auto" w:fill="FFFFFF"/>
        </w:rPr>
        <w:t>でした。</w:t>
      </w:r>
    </w:p>
    <w:p w14:paraId="2D42504F" w14:textId="6E63BC55" w:rsidR="00EB71A3" w:rsidRPr="00BA369E" w:rsidRDefault="00002A41" w:rsidP="00BA369E">
      <w:pPr>
        <w:ind w:leftChars="100" w:left="222" w:firstLineChars="100" w:firstLine="212"/>
        <w:rPr>
          <w:rFonts w:asciiTheme="minorEastAsia" w:eastAsiaTheme="minorEastAsia" w:hAnsiTheme="minorEastAsia" w:cs="Helvetica"/>
          <w:color w:val="auto"/>
          <w:sz w:val="21"/>
          <w:szCs w:val="21"/>
        </w:rPr>
      </w:pPr>
      <w:r>
        <w:rPr>
          <w:rFonts w:asciiTheme="minorEastAsia" w:eastAsiaTheme="minorEastAsia" w:hAnsiTheme="minorEastAsia" w:cs="Helvetica" w:hint="eastAsia"/>
          <w:color w:val="auto"/>
          <w:sz w:val="21"/>
          <w:szCs w:val="21"/>
        </w:rPr>
        <w:t>徐々に漁獲高を増やす</w:t>
      </w:r>
      <w:r w:rsidR="00BC6CD7">
        <w:rPr>
          <w:rFonts w:asciiTheme="minorEastAsia" w:eastAsiaTheme="minorEastAsia" w:hAnsiTheme="minorEastAsia" w:cs="Helvetica" w:hint="eastAsia"/>
          <w:color w:val="auto"/>
          <w:sz w:val="21"/>
          <w:szCs w:val="21"/>
        </w:rPr>
        <w:t>ことになりますが、</w:t>
      </w:r>
      <w:r w:rsidR="00EB71A3" w:rsidRPr="00BA369E">
        <w:rPr>
          <w:rFonts w:asciiTheme="minorEastAsia" w:eastAsiaTheme="minorEastAsia" w:hAnsiTheme="minorEastAsia" w:cs="Helvetica"/>
          <w:color w:val="auto"/>
          <w:sz w:val="21"/>
          <w:szCs w:val="21"/>
        </w:rPr>
        <w:t>東海・関西方面の流通</w:t>
      </w:r>
      <w:r w:rsidR="00EB71A3" w:rsidRPr="00BA369E">
        <w:rPr>
          <w:rFonts w:asciiTheme="minorEastAsia" w:eastAsiaTheme="minorEastAsia" w:hAnsiTheme="minorEastAsia" w:cs="Helvetica" w:hint="eastAsia"/>
          <w:color w:val="auto"/>
          <w:sz w:val="21"/>
          <w:szCs w:val="21"/>
        </w:rPr>
        <w:t>や</w:t>
      </w:r>
      <w:r w:rsidR="00EB71A3" w:rsidRPr="00BA369E">
        <w:rPr>
          <w:rFonts w:asciiTheme="minorEastAsia" w:eastAsiaTheme="minorEastAsia" w:hAnsiTheme="minorEastAsia" w:cs="Helvetica"/>
          <w:color w:val="auto"/>
          <w:sz w:val="21"/>
          <w:szCs w:val="21"/>
        </w:rPr>
        <w:t>、民宿・地域・移動販売などの流通</w:t>
      </w:r>
      <w:r w:rsidR="00BA369E" w:rsidRPr="00BA369E">
        <w:rPr>
          <w:rFonts w:asciiTheme="minorEastAsia" w:eastAsiaTheme="minorEastAsia" w:hAnsiTheme="minorEastAsia" w:cs="Helvetica" w:hint="eastAsia"/>
          <w:color w:val="auto"/>
          <w:sz w:val="21"/>
          <w:szCs w:val="21"/>
        </w:rPr>
        <w:t>についての支援が重要です。</w:t>
      </w:r>
    </w:p>
    <w:p w14:paraId="7F89A730" w14:textId="5E59AF1C" w:rsidR="00BA369E" w:rsidRPr="00AD2525" w:rsidRDefault="00BA369E" w:rsidP="00AD2525">
      <w:pPr>
        <w:ind w:leftChars="100" w:left="222"/>
        <w:rPr>
          <w:rFonts w:asciiTheme="minorEastAsia" w:eastAsiaTheme="minorEastAsia" w:hAnsiTheme="minorEastAsia" w:cs="Helvetica"/>
          <w:color w:val="auto"/>
          <w:sz w:val="21"/>
          <w:szCs w:val="21"/>
          <w:u w:val="single"/>
        </w:rPr>
      </w:pPr>
      <w:r>
        <w:rPr>
          <w:rFonts w:asciiTheme="minorEastAsia" w:eastAsiaTheme="minorEastAsia" w:hAnsiTheme="minorEastAsia" w:cs="Helvetica" w:hint="eastAsia"/>
          <w:color w:val="auto"/>
          <w:sz w:val="21"/>
          <w:szCs w:val="21"/>
          <w:u w:val="single"/>
        </w:rPr>
        <w:t>県は</w:t>
      </w:r>
      <w:r w:rsidRPr="008535C0">
        <w:rPr>
          <w:rFonts w:asciiTheme="minorEastAsia" w:eastAsiaTheme="minorEastAsia" w:hAnsiTheme="minorEastAsia" w:cs="Helvetica" w:hint="eastAsia"/>
          <w:color w:val="auto"/>
          <w:sz w:val="21"/>
          <w:szCs w:val="21"/>
          <w:u w:val="single"/>
        </w:rPr>
        <w:t>、</w:t>
      </w:r>
      <w:r w:rsidR="00AD2525">
        <w:rPr>
          <w:rFonts w:asciiTheme="minorEastAsia" w:eastAsiaTheme="minorEastAsia" w:hAnsiTheme="minorEastAsia" w:cs="Helvetica" w:hint="eastAsia"/>
          <w:color w:val="auto"/>
          <w:sz w:val="21"/>
          <w:szCs w:val="21"/>
          <w:u w:val="single"/>
        </w:rPr>
        <w:t>魚を始めとした</w:t>
      </w:r>
      <w:r w:rsidRPr="008535C0">
        <w:rPr>
          <w:rFonts w:asciiTheme="minorEastAsia" w:eastAsiaTheme="minorEastAsia" w:hAnsiTheme="minorEastAsia" w:cs="Helvetica" w:hint="eastAsia"/>
          <w:color w:val="auto"/>
          <w:sz w:val="21"/>
          <w:szCs w:val="21"/>
          <w:u w:val="single"/>
        </w:rPr>
        <w:t>県</w:t>
      </w:r>
      <w:r w:rsidR="00AD2525">
        <w:rPr>
          <w:rFonts w:asciiTheme="minorEastAsia" w:eastAsiaTheme="minorEastAsia" w:hAnsiTheme="minorEastAsia" w:cs="Helvetica" w:hint="eastAsia"/>
          <w:color w:val="auto"/>
          <w:sz w:val="21"/>
          <w:szCs w:val="21"/>
          <w:u w:val="single"/>
        </w:rPr>
        <w:t>産</w:t>
      </w:r>
      <w:r w:rsidRPr="008535C0">
        <w:rPr>
          <w:rFonts w:asciiTheme="minorEastAsia" w:eastAsiaTheme="minorEastAsia" w:hAnsiTheme="minorEastAsia" w:cs="Helvetica" w:hint="eastAsia"/>
          <w:color w:val="auto"/>
          <w:sz w:val="21"/>
          <w:szCs w:val="21"/>
          <w:u w:val="single"/>
        </w:rPr>
        <w:t>水産物の流通拡大をどのように支援していくのか尋ねます。</w:t>
      </w:r>
    </w:p>
    <w:p w14:paraId="4CAE8792" w14:textId="77777777" w:rsidR="0082162D" w:rsidRDefault="0082162D" w:rsidP="0082162D">
      <w:pPr>
        <w:widowControl/>
        <w:shd w:val="clear" w:color="auto" w:fill="FFFFFF"/>
        <w:overflowPunct/>
        <w:adjustRightInd/>
        <w:spacing w:after="390"/>
        <w:ind w:firstLineChars="100" w:firstLine="212"/>
        <w:jc w:val="left"/>
        <w:rPr>
          <w:rFonts w:asciiTheme="minorEastAsia" w:eastAsiaTheme="minorEastAsia" w:hAnsiTheme="minorEastAsia" w:cs="Helvetica"/>
          <w:color w:val="auto"/>
          <w:sz w:val="21"/>
          <w:szCs w:val="21"/>
        </w:rPr>
      </w:pPr>
    </w:p>
    <w:p w14:paraId="2CF49D4C" w14:textId="7547F38C" w:rsidR="00053A0A" w:rsidRPr="008535C0" w:rsidRDefault="00053A0A" w:rsidP="005D02C7">
      <w:pPr>
        <w:widowControl/>
        <w:shd w:val="clear" w:color="auto" w:fill="FFFFFF"/>
        <w:overflowPunct/>
        <w:adjustRightInd/>
        <w:spacing w:after="390"/>
        <w:ind w:firstLineChars="100" w:firstLine="212"/>
        <w:jc w:val="left"/>
        <w:rPr>
          <w:rFonts w:asciiTheme="minorEastAsia" w:eastAsiaTheme="minorEastAsia" w:hAnsiTheme="minorEastAsia" w:cs="Helvetica"/>
          <w:color w:val="auto"/>
          <w:sz w:val="21"/>
          <w:szCs w:val="21"/>
        </w:rPr>
      </w:pPr>
      <w:r w:rsidRPr="008535C0">
        <w:rPr>
          <w:rFonts w:asciiTheme="minorEastAsia" w:eastAsiaTheme="minorEastAsia" w:hAnsiTheme="minorEastAsia" w:cs="Helvetica" w:hint="eastAsia"/>
          <w:color w:val="auto"/>
          <w:sz w:val="21"/>
          <w:szCs w:val="21"/>
        </w:rPr>
        <w:t>学校での魚給食は、今年度はコロナ禍の影響でヒラメが提供されましたが、</w:t>
      </w:r>
      <w:r w:rsidR="002B7AC1" w:rsidRPr="008535C0">
        <w:rPr>
          <w:rFonts w:asciiTheme="minorEastAsia" w:eastAsiaTheme="minorEastAsia" w:hAnsiTheme="minorEastAsia" w:cs="Helvetica" w:hint="eastAsia"/>
          <w:color w:val="auto"/>
          <w:sz w:val="21"/>
          <w:szCs w:val="21"/>
        </w:rPr>
        <w:t>いわき市で</w:t>
      </w:r>
      <w:r w:rsidRPr="008535C0">
        <w:rPr>
          <w:rFonts w:asciiTheme="minorEastAsia" w:eastAsiaTheme="minorEastAsia" w:hAnsiTheme="minorEastAsia" w:cs="Helvetica" w:hint="eastAsia"/>
          <w:color w:val="auto"/>
          <w:sz w:val="21"/>
          <w:szCs w:val="21"/>
        </w:rPr>
        <w:t>は</w:t>
      </w:r>
      <w:r w:rsidRPr="008535C0">
        <w:rPr>
          <w:rFonts w:asciiTheme="minorEastAsia" w:eastAsiaTheme="minorEastAsia" w:hAnsiTheme="minorEastAsia" w:cs="Helvetica"/>
          <w:color w:val="auto"/>
          <w:sz w:val="21"/>
          <w:szCs w:val="21"/>
        </w:rPr>
        <w:t>サン</w:t>
      </w:r>
      <w:r w:rsidR="005D02C7">
        <w:rPr>
          <w:rFonts w:asciiTheme="minorEastAsia" w:eastAsiaTheme="minorEastAsia" w:hAnsiTheme="minorEastAsia" w:cs="Helvetica" w:hint="eastAsia"/>
          <w:color w:val="auto"/>
          <w:sz w:val="21"/>
          <w:szCs w:val="21"/>
        </w:rPr>
        <w:t xml:space="preserve">　　　　</w:t>
      </w:r>
      <w:r w:rsidRPr="008535C0">
        <w:rPr>
          <w:rFonts w:asciiTheme="minorEastAsia" w:eastAsiaTheme="minorEastAsia" w:hAnsiTheme="minorEastAsia" w:cs="Helvetica"/>
          <w:color w:val="auto"/>
          <w:sz w:val="21"/>
          <w:szCs w:val="21"/>
        </w:rPr>
        <w:t>マ・</w:t>
      </w:r>
      <w:r w:rsidRPr="008535C0">
        <w:rPr>
          <w:rFonts w:asciiTheme="minorEastAsia" w:eastAsiaTheme="minorEastAsia" w:hAnsiTheme="minorEastAsia" w:cs="Helvetica" w:hint="eastAsia"/>
          <w:color w:val="auto"/>
          <w:sz w:val="21"/>
          <w:szCs w:val="21"/>
        </w:rPr>
        <w:t>目ヒカリ・</w:t>
      </w:r>
      <w:r w:rsidR="005D02C7">
        <w:rPr>
          <w:rFonts w:asciiTheme="minorEastAsia" w:eastAsiaTheme="minorEastAsia" w:hAnsiTheme="minorEastAsia" w:cs="Helvetica"/>
          <w:color w:val="auto"/>
          <w:sz w:val="21"/>
          <w:szCs w:val="21"/>
        </w:rPr>
        <w:t>カツオの竜田揚げ</w:t>
      </w:r>
      <w:r w:rsidR="005D02C7">
        <w:rPr>
          <w:rFonts w:asciiTheme="minorEastAsia" w:eastAsiaTheme="minorEastAsia" w:hAnsiTheme="minorEastAsia" w:cs="Helvetica" w:hint="eastAsia"/>
          <w:color w:val="auto"/>
          <w:sz w:val="21"/>
          <w:szCs w:val="21"/>
        </w:rPr>
        <w:t>と</w:t>
      </w:r>
      <w:r w:rsidR="002B7AC1" w:rsidRPr="008535C0">
        <w:rPr>
          <w:rFonts w:asciiTheme="minorEastAsia" w:eastAsiaTheme="minorEastAsia" w:hAnsiTheme="minorEastAsia" w:cs="Helvetica"/>
          <w:color w:val="auto"/>
          <w:sz w:val="21"/>
          <w:szCs w:val="21"/>
        </w:rPr>
        <w:t>昨年５回</w:t>
      </w:r>
      <w:r w:rsidR="002B7AC1" w:rsidRPr="008535C0">
        <w:rPr>
          <w:rFonts w:asciiTheme="minorEastAsia" w:eastAsiaTheme="minorEastAsia" w:hAnsiTheme="minorEastAsia" w:cs="Helvetica" w:hint="eastAsia"/>
          <w:color w:val="auto"/>
          <w:sz w:val="21"/>
          <w:szCs w:val="21"/>
        </w:rPr>
        <w:t>実施した（</w:t>
      </w:r>
      <w:r w:rsidR="00EB71A3" w:rsidRPr="008535C0">
        <w:rPr>
          <w:rFonts w:asciiTheme="minorEastAsia" w:eastAsiaTheme="minorEastAsia" w:hAnsiTheme="minorEastAsia" w:cs="Helvetica"/>
          <w:color w:val="auto"/>
          <w:sz w:val="21"/>
          <w:szCs w:val="21"/>
        </w:rPr>
        <w:t>２万７千～８千食</w:t>
      </w:r>
      <w:r w:rsidR="002B7AC1" w:rsidRPr="008535C0">
        <w:rPr>
          <w:rFonts w:asciiTheme="minorEastAsia" w:eastAsiaTheme="minorEastAsia" w:hAnsiTheme="minorEastAsia" w:cs="Helvetica" w:hint="eastAsia"/>
          <w:color w:val="auto"/>
          <w:sz w:val="21"/>
          <w:szCs w:val="21"/>
        </w:rPr>
        <w:t>）</w:t>
      </w:r>
      <w:r w:rsidR="0007712E" w:rsidRPr="008535C0">
        <w:rPr>
          <w:rFonts w:asciiTheme="minorEastAsia" w:eastAsiaTheme="minorEastAsia" w:hAnsiTheme="minorEastAsia" w:cs="Helvetica" w:hint="eastAsia"/>
          <w:color w:val="auto"/>
          <w:sz w:val="21"/>
          <w:szCs w:val="21"/>
        </w:rPr>
        <w:t>といいます。</w:t>
      </w:r>
    </w:p>
    <w:p w14:paraId="0C8DE14A" w14:textId="0192404C" w:rsidR="00BA369E" w:rsidRPr="00053A0A" w:rsidRDefault="00BA369E" w:rsidP="00053A0A">
      <w:pPr>
        <w:widowControl/>
        <w:shd w:val="clear" w:color="auto" w:fill="FFFFFF"/>
        <w:overflowPunct/>
        <w:adjustRightInd/>
        <w:spacing w:after="390"/>
        <w:ind w:leftChars="100" w:left="222"/>
        <w:jc w:val="left"/>
        <w:rPr>
          <w:rFonts w:asciiTheme="minorEastAsia" w:eastAsiaTheme="minorEastAsia" w:hAnsiTheme="minorEastAsia" w:cs="Helvetica"/>
          <w:color w:val="auto"/>
          <w:sz w:val="21"/>
          <w:szCs w:val="21"/>
        </w:rPr>
      </w:pPr>
      <w:r w:rsidRPr="008535C0">
        <w:rPr>
          <w:rFonts w:asciiTheme="minorEastAsia" w:eastAsiaTheme="minorEastAsia" w:hAnsiTheme="minorEastAsia" w:cs="Helvetica" w:hint="eastAsia"/>
          <w:color w:val="auto"/>
          <w:sz w:val="21"/>
          <w:szCs w:val="21"/>
          <w:u w:val="single"/>
        </w:rPr>
        <w:t>県は、</w:t>
      </w:r>
      <w:r w:rsidR="00AD2525">
        <w:rPr>
          <w:rFonts w:asciiTheme="minorEastAsia" w:eastAsiaTheme="minorEastAsia" w:hAnsiTheme="minorEastAsia" w:cs="Helvetica" w:hint="eastAsia"/>
          <w:color w:val="auto"/>
          <w:sz w:val="21"/>
          <w:szCs w:val="21"/>
          <w:u w:val="single"/>
        </w:rPr>
        <w:t>学校給食における魚を始めとした</w:t>
      </w:r>
      <w:r w:rsidRPr="008535C0">
        <w:rPr>
          <w:rFonts w:asciiTheme="minorEastAsia" w:eastAsiaTheme="minorEastAsia" w:hAnsiTheme="minorEastAsia" w:cs="Helvetica" w:hint="eastAsia"/>
          <w:color w:val="auto"/>
          <w:sz w:val="21"/>
          <w:szCs w:val="21"/>
          <w:u w:val="single"/>
        </w:rPr>
        <w:t>県産水産物</w:t>
      </w:r>
      <w:r w:rsidR="003975CE">
        <w:rPr>
          <w:rFonts w:asciiTheme="minorEastAsia" w:eastAsiaTheme="minorEastAsia" w:hAnsiTheme="minorEastAsia" w:cs="Helvetica" w:hint="eastAsia"/>
          <w:color w:val="auto"/>
          <w:sz w:val="21"/>
          <w:szCs w:val="21"/>
          <w:u w:val="single"/>
        </w:rPr>
        <w:t>の活用</w:t>
      </w:r>
      <w:r>
        <w:rPr>
          <w:rFonts w:asciiTheme="minorEastAsia" w:eastAsiaTheme="minorEastAsia" w:hAnsiTheme="minorEastAsia" w:cs="Helvetica" w:hint="eastAsia"/>
          <w:color w:val="auto"/>
          <w:sz w:val="21"/>
          <w:szCs w:val="21"/>
          <w:u w:val="single"/>
        </w:rPr>
        <w:t>をどのように支援していくのか尋ねます。</w:t>
      </w:r>
    </w:p>
    <w:p w14:paraId="2A77ECFD" w14:textId="12F1DDFC" w:rsidR="008967E8" w:rsidRPr="008967E8" w:rsidRDefault="008967E8" w:rsidP="0088692B">
      <w:pPr>
        <w:ind w:leftChars="100" w:left="222"/>
        <w:rPr>
          <w:rFonts w:asciiTheme="minorEastAsia" w:eastAsiaTheme="minorEastAsia" w:hAnsiTheme="minorEastAsia"/>
          <w:color w:val="auto"/>
        </w:rPr>
      </w:pPr>
      <w:r>
        <w:rPr>
          <w:rFonts w:asciiTheme="minorEastAsia" w:eastAsiaTheme="minorEastAsia" w:hAnsiTheme="minorEastAsia" w:hint="eastAsia"/>
          <w:color w:val="auto"/>
        </w:rPr>
        <w:lastRenderedPageBreak/>
        <w:t>本格操業を目指すにあたって、</w:t>
      </w:r>
    </w:p>
    <w:p w14:paraId="1A94FF07" w14:textId="0FD96EE4" w:rsidR="00B0493C" w:rsidRDefault="0067183F" w:rsidP="0088692B">
      <w:pPr>
        <w:ind w:leftChars="100" w:left="222"/>
        <w:rPr>
          <w:rFonts w:asciiTheme="minorEastAsia" w:eastAsiaTheme="minorEastAsia" w:hAnsiTheme="minorEastAsia"/>
          <w:color w:val="auto"/>
          <w:u w:val="single"/>
        </w:rPr>
      </w:pPr>
      <w:r>
        <w:rPr>
          <w:rFonts w:asciiTheme="minorEastAsia" w:eastAsiaTheme="minorEastAsia" w:hAnsiTheme="minorEastAsia" w:hint="eastAsia"/>
          <w:color w:val="auto"/>
          <w:u w:val="single"/>
        </w:rPr>
        <w:t>漁港</w:t>
      </w:r>
      <w:r w:rsidR="003975CE">
        <w:rPr>
          <w:rFonts w:asciiTheme="minorEastAsia" w:eastAsiaTheme="minorEastAsia" w:hAnsiTheme="minorEastAsia" w:hint="eastAsia"/>
          <w:color w:val="auto"/>
          <w:u w:val="single"/>
        </w:rPr>
        <w:t>の機能確保のため、航路等に</w:t>
      </w:r>
      <w:r w:rsidR="008967E8">
        <w:rPr>
          <w:rFonts w:asciiTheme="minorEastAsia" w:eastAsiaTheme="minorEastAsia" w:hAnsiTheme="minorEastAsia" w:hint="eastAsia"/>
          <w:color w:val="auto"/>
          <w:u w:val="single"/>
        </w:rPr>
        <w:t>堆積</w:t>
      </w:r>
      <w:r w:rsidR="004A17CC">
        <w:rPr>
          <w:rFonts w:asciiTheme="minorEastAsia" w:eastAsiaTheme="minorEastAsia" w:hAnsiTheme="minorEastAsia" w:hint="eastAsia"/>
          <w:color w:val="auto"/>
          <w:u w:val="single"/>
        </w:rPr>
        <w:t>した</w:t>
      </w:r>
      <w:r w:rsidR="008967E8">
        <w:rPr>
          <w:rFonts w:asciiTheme="minorEastAsia" w:eastAsiaTheme="minorEastAsia" w:hAnsiTheme="minorEastAsia" w:hint="eastAsia"/>
          <w:color w:val="auto"/>
          <w:u w:val="single"/>
        </w:rPr>
        <w:t>土砂の除去に必要な予算を確保すべきと思いますが、県の考えを尋ねます。</w:t>
      </w:r>
    </w:p>
    <w:p w14:paraId="78C56BF5" w14:textId="77777777" w:rsidR="003E20C4" w:rsidRDefault="003E20C4" w:rsidP="0088692B">
      <w:pPr>
        <w:ind w:leftChars="100" w:left="222"/>
        <w:rPr>
          <w:rFonts w:asciiTheme="minorEastAsia" w:eastAsiaTheme="minorEastAsia" w:hAnsiTheme="minorEastAsia"/>
          <w:color w:val="auto"/>
          <w:u w:val="single"/>
        </w:rPr>
      </w:pPr>
    </w:p>
    <w:p w14:paraId="61087EE4" w14:textId="77777777" w:rsidR="00B0493C" w:rsidRPr="00812B92" w:rsidRDefault="00B0493C" w:rsidP="00B0493C">
      <w:pPr>
        <w:rPr>
          <w:rFonts w:asciiTheme="minorEastAsia" w:eastAsiaTheme="minorEastAsia" w:hAnsiTheme="minorEastAsia"/>
          <w:color w:val="auto"/>
        </w:rPr>
      </w:pPr>
    </w:p>
    <w:p w14:paraId="1DF8D862" w14:textId="2E09162D" w:rsidR="00B0493C" w:rsidRPr="00BF6E61" w:rsidRDefault="00276DED" w:rsidP="00B0493C">
      <w:pPr>
        <w:ind w:left="223" w:hangingChars="100" w:hanging="223"/>
        <w:rPr>
          <w:rFonts w:asciiTheme="minorEastAsia" w:eastAsiaTheme="minorEastAsia" w:hAnsiTheme="minorEastAsia"/>
          <w:b/>
          <w:bCs/>
          <w:color w:val="auto"/>
        </w:rPr>
      </w:pPr>
      <w:r>
        <w:rPr>
          <w:rFonts w:asciiTheme="minorEastAsia" w:eastAsiaTheme="minorEastAsia" w:hAnsiTheme="minorEastAsia" w:hint="eastAsia"/>
          <w:b/>
          <w:bCs/>
          <w:color w:val="auto"/>
        </w:rPr>
        <w:t>（２）</w:t>
      </w:r>
      <w:r w:rsidR="004A4050">
        <w:rPr>
          <w:rFonts w:asciiTheme="minorEastAsia" w:eastAsiaTheme="minorEastAsia" w:hAnsiTheme="minorEastAsia" w:hint="eastAsia"/>
          <w:b/>
          <w:bCs/>
          <w:color w:val="auto"/>
        </w:rPr>
        <w:t>（</w:t>
      </w:r>
      <w:r>
        <w:rPr>
          <w:rFonts w:asciiTheme="minorEastAsia" w:eastAsiaTheme="minorEastAsia" w:hAnsiTheme="minorEastAsia" w:hint="eastAsia"/>
          <w:b/>
          <w:bCs/>
          <w:color w:val="auto"/>
        </w:rPr>
        <w:t>商工</w:t>
      </w:r>
      <w:r w:rsidR="00B0493C" w:rsidRPr="00BF6E61">
        <w:rPr>
          <w:rFonts w:asciiTheme="minorEastAsia" w:eastAsiaTheme="minorEastAsia" w:hAnsiTheme="minorEastAsia" w:hint="eastAsia"/>
          <w:b/>
          <w:bCs/>
          <w:color w:val="auto"/>
        </w:rPr>
        <w:t>、観光</w:t>
      </w:r>
      <w:r w:rsidR="00C97454">
        <w:rPr>
          <w:rFonts w:asciiTheme="minorEastAsia" w:eastAsiaTheme="minorEastAsia" w:hAnsiTheme="minorEastAsia" w:hint="eastAsia"/>
          <w:b/>
          <w:bCs/>
          <w:color w:val="auto"/>
        </w:rPr>
        <w:t>業</w:t>
      </w:r>
      <w:r>
        <w:rPr>
          <w:rFonts w:asciiTheme="minorEastAsia" w:eastAsiaTheme="minorEastAsia" w:hAnsiTheme="minorEastAsia" w:hint="eastAsia"/>
          <w:b/>
          <w:bCs/>
          <w:color w:val="auto"/>
        </w:rPr>
        <w:t>支援について</w:t>
      </w:r>
      <w:r w:rsidR="004A4050">
        <w:rPr>
          <w:rFonts w:asciiTheme="minorEastAsia" w:eastAsiaTheme="minorEastAsia" w:hAnsiTheme="minorEastAsia" w:hint="eastAsia"/>
          <w:b/>
          <w:bCs/>
          <w:color w:val="auto"/>
        </w:rPr>
        <w:t>）</w:t>
      </w:r>
    </w:p>
    <w:p w14:paraId="28E2A542" w14:textId="4ABFB07B" w:rsidR="00BF6E61" w:rsidRDefault="00557B69" w:rsidP="00E825F5">
      <w:pPr>
        <w:ind w:leftChars="100" w:left="222"/>
        <w:rPr>
          <w:rFonts w:asciiTheme="minorEastAsia" w:eastAsiaTheme="minorEastAsia" w:hAnsiTheme="minorEastAsia"/>
          <w:color w:val="auto"/>
        </w:rPr>
      </w:pPr>
      <w:r>
        <w:rPr>
          <w:rFonts w:asciiTheme="minorEastAsia" w:eastAsiaTheme="minorEastAsia" w:hAnsiTheme="minorEastAsia" w:hint="eastAsia"/>
          <w:color w:val="auto"/>
        </w:rPr>
        <w:t>１月２５日発表の東京</w:t>
      </w:r>
      <w:r w:rsidR="001E20DD">
        <w:rPr>
          <w:rFonts w:asciiTheme="minorEastAsia" w:eastAsiaTheme="minorEastAsia" w:hAnsiTheme="minorEastAsia" w:hint="eastAsia"/>
          <w:color w:val="auto"/>
        </w:rPr>
        <w:t>商工リサーチ調べでは、県内で休業・解散した企業は</w:t>
      </w:r>
      <w:r w:rsidR="00825F44">
        <w:rPr>
          <w:rFonts w:asciiTheme="minorEastAsia" w:eastAsiaTheme="minorEastAsia" w:hAnsiTheme="minorEastAsia" w:hint="eastAsia"/>
          <w:color w:val="auto"/>
        </w:rPr>
        <w:t>６３７件で、</w:t>
      </w:r>
      <w:r w:rsidRPr="00D64823">
        <w:rPr>
          <w:rFonts w:asciiTheme="minorEastAsia" w:eastAsiaTheme="minorEastAsia" w:hAnsiTheme="minorEastAsia" w:hint="eastAsia"/>
          <w:color w:val="auto"/>
        </w:rPr>
        <w:t>２０００年の調査開始以来３番目に多かったと発表しました。経営者</w:t>
      </w:r>
      <w:r>
        <w:rPr>
          <w:rFonts w:asciiTheme="minorEastAsia" w:eastAsiaTheme="minorEastAsia" w:hAnsiTheme="minorEastAsia" w:hint="eastAsia"/>
          <w:color w:val="auto"/>
        </w:rPr>
        <w:t>の高齢化もあるとしていますが、飲食業・宿泊業を含むサービス業が</w:t>
      </w:r>
      <w:r w:rsidR="001E20DD">
        <w:rPr>
          <w:rFonts w:asciiTheme="minorEastAsia" w:eastAsiaTheme="minorEastAsia" w:hAnsiTheme="minorEastAsia" w:hint="eastAsia"/>
          <w:color w:val="auto"/>
        </w:rPr>
        <w:t>全体の３割強を占めて</w:t>
      </w:r>
      <w:r w:rsidR="00E825F5">
        <w:rPr>
          <w:rFonts w:asciiTheme="minorEastAsia" w:eastAsiaTheme="minorEastAsia" w:hAnsiTheme="minorEastAsia" w:hint="eastAsia"/>
          <w:color w:val="auto"/>
        </w:rPr>
        <w:t>います。</w:t>
      </w:r>
      <w:r w:rsidR="00B0493C" w:rsidRPr="00BF6E61">
        <w:rPr>
          <w:rFonts w:asciiTheme="minorEastAsia" w:eastAsiaTheme="minorEastAsia" w:hAnsiTheme="minorEastAsia" w:hint="eastAsia"/>
          <w:color w:val="auto"/>
        </w:rPr>
        <w:t>県内の商工業・観光事業者は</w:t>
      </w:r>
      <w:r w:rsidR="00074E15">
        <w:rPr>
          <w:rFonts w:asciiTheme="minorEastAsia" w:eastAsiaTheme="minorEastAsia" w:hAnsiTheme="minorEastAsia" w:hint="eastAsia"/>
          <w:color w:val="auto"/>
        </w:rPr>
        <w:t>コロナはもちろん、</w:t>
      </w:r>
      <w:r w:rsidR="00E825F5">
        <w:rPr>
          <w:rFonts w:asciiTheme="minorEastAsia" w:eastAsiaTheme="minorEastAsia" w:hAnsiTheme="minorEastAsia" w:hint="eastAsia"/>
          <w:color w:val="auto"/>
        </w:rPr>
        <w:t>原発事故</w:t>
      </w:r>
      <w:r w:rsidR="00074E15">
        <w:rPr>
          <w:rFonts w:asciiTheme="minorEastAsia" w:eastAsiaTheme="minorEastAsia" w:hAnsiTheme="minorEastAsia" w:hint="eastAsia"/>
          <w:color w:val="auto"/>
        </w:rPr>
        <w:t>・水害・地震の</w:t>
      </w:r>
      <w:r w:rsidR="00E825F5">
        <w:rPr>
          <w:rFonts w:asciiTheme="minorEastAsia" w:eastAsiaTheme="minorEastAsia" w:hAnsiTheme="minorEastAsia" w:hint="eastAsia"/>
          <w:color w:val="auto"/>
        </w:rPr>
        <w:t>被害も含め、何重にも困難に直面しています</w:t>
      </w:r>
      <w:r w:rsidR="000F31FB">
        <w:rPr>
          <w:rFonts w:asciiTheme="minorEastAsia" w:eastAsiaTheme="minorEastAsia" w:hAnsiTheme="minorEastAsia" w:hint="eastAsia"/>
          <w:color w:val="auto"/>
        </w:rPr>
        <w:t>。</w:t>
      </w:r>
    </w:p>
    <w:p w14:paraId="4A929817" w14:textId="724EC7BB" w:rsidR="00E825F5" w:rsidRPr="00F87F55" w:rsidRDefault="00315DEE" w:rsidP="00F87F55">
      <w:pPr>
        <w:ind w:leftChars="100" w:left="222" w:firstLineChars="100" w:firstLine="222"/>
      </w:pPr>
      <w:r>
        <w:t>福島県旅館ホテル生活衛生同業組合</w:t>
      </w:r>
      <w:r w:rsidR="000F31FB">
        <w:rPr>
          <w:rFonts w:hint="eastAsia"/>
        </w:rPr>
        <w:t>など４</w:t>
      </w:r>
      <w:r w:rsidR="00C24D8C">
        <w:rPr>
          <w:rFonts w:hint="eastAsia"/>
        </w:rPr>
        <w:t>組合の事務局長さんと懇談をしました。</w:t>
      </w:r>
      <w:r>
        <w:t>コロナの</w:t>
      </w:r>
      <w:r w:rsidR="001E20DD">
        <w:t>影響で存続にかかわるほどの厳しい状況にある、</w:t>
      </w:r>
      <w:r>
        <w:t>旅館ホテル事業は関連事</w:t>
      </w:r>
      <w:r w:rsidR="00053A0A">
        <w:t>業者のすそ野が広く</w:t>
      </w:r>
      <w:r w:rsidR="00053A0A">
        <w:rPr>
          <w:rFonts w:hint="eastAsia"/>
        </w:rPr>
        <w:t>様々な業種に影響が</w:t>
      </w:r>
      <w:r w:rsidR="00C24D8C">
        <w:t>大きい</w:t>
      </w:r>
      <w:r w:rsidR="00C24D8C">
        <w:rPr>
          <w:rFonts w:hint="eastAsia"/>
        </w:rPr>
        <w:t>など深刻な</w:t>
      </w:r>
      <w:r w:rsidR="00C24D8C">
        <w:t>実態</w:t>
      </w:r>
      <w:r w:rsidR="000F31FB">
        <w:t>を伺いました</w:t>
      </w:r>
      <w:r w:rsidR="000F31FB">
        <w:rPr>
          <w:rFonts w:hint="eastAsia"/>
        </w:rPr>
        <w:t>。</w:t>
      </w:r>
    </w:p>
    <w:p w14:paraId="701DB805" w14:textId="51673DF5" w:rsidR="0088692B" w:rsidRPr="00B01053" w:rsidRDefault="001C33BB" w:rsidP="00B01053">
      <w:pPr>
        <w:ind w:leftChars="100" w:left="222"/>
        <w:rPr>
          <w:rFonts w:asciiTheme="minorEastAsia" w:eastAsiaTheme="minorEastAsia" w:hAnsiTheme="minorEastAsia"/>
          <w:color w:val="auto"/>
        </w:rPr>
      </w:pPr>
      <w:r w:rsidRPr="00B01053">
        <w:rPr>
          <w:rFonts w:asciiTheme="minorEastAsia" w:eastAsiaTheme="minorEastAsia" w:hAnsiTheme="minorEastAsia" w:hint="eastAsia"/>
          <w:color w:val="auto"/>
        </w:rPr>
        <w:t>コロナの影響で売り上げが減少した事業</w:t>
      </w:r>
      <w:r w:rsidR="00F87F55">
        <w:rPr>
          <w:rFonts w:asciiTheme="minorEastAsia" w:eastAsiaTheme="minorEastAsia" w:hAnsiTheme="minorEastAsia" w:hint="eastAsia"/>
          <w:color w:val="auto"/>
        </w:rPr>
        <w:t>者を対象に、実質無利子・無担保の「コロナ対策特別融資」は</w:t>
      </w:r>
      <w:r w:rsidRPr="00B01053">
        <w:rPr>
          <w:rFonts w:asciiTheme="minorEastAsia" w:eastAsiaTheme="minorEastAsia" w:hAnsiTheme="minorEastAsia" w:hint="eastAsia"/>
          <w:color w:val="auto"/>
        </w:rPr>
        <w:t>５年据え置きですが</w:t>
      </w:r>
      <w:r w:rsidR="00F87F55">
        <w:rPr>
          <w:rFonts w:asciiTheme="minorEastAsia" w:eastAsiaTheme="minorEastAsia" w:hAnsiTheme="minorEastAsia" w:hint="eastAsia"/>
          <w:color w:val="auto"/>
        </w:rPr>
        <w:t>、</w:t>
      </w:r>
      <w:r w:rsidRPr="00B01053">
        <w:rPr>
          <w:rFonts w:asciiTheme="minorEastAsia" w:eastAsiaTheme="minorEastAsia" w:hAnsiTheme="minorEastAsia" w:hint="eastAsia"/>
          <w:color w:val="auto"/>
        </w:rPr>
        <w:t>実際は１年が５～６割、３年以内が９割</w:t>
      </w:r>
      <w:r w:rsidR="007F1EF4" w:rsidRPr="00B01053">
        <w:rPr>
          <w:rFonts w:asciiTheme="minorEastAsia" w:eastAsiaTheme="minorEastAsia" w:hAnsiTheme="minorEastAsia" w:hint="eastAsia"/>
          <w:color w:val="auto"/>
        </w:rPr>
        <w:t>以上です。</w:t>
      </w:r>
      <w:r w:rsidR="0050584C" w:rsidRPr="00B01053">
        <w:rPr>
          <w:rFonts w:asciiTheme="minorEastAsia" w:eastAsiaTheme="minorEastAsia" w:hAnsiTheme="minorEastAsia" w:hint="eastAsia"/>
          <w:color w:val="auto"/>
        </w:rPr>
        <w:t>据え置き期間の延長も含め</w:t>
      </w:r>
      <w:r w:rsidR="00F87F55">
        <w:rPr>
          <w:rFonts w:asciiTheme="minorEastAsia" w:eastAsiaTheme="minorEastAsia" w:hAnsiTheme="minorEastAsia" w:hint="eastAsia"/>
          <w:color w:val="auto"/>
        </w:rPr>
        <w:t>返済については配慮が必要です。</w:t>
      </w:r>
    </w:p>
    <w:p w14:paraId="36ECA10B" w14:textId="77777777" w:rsidR="000F31FB" w:rsidRDefault="000F31FB" w:rsidP="0088692B">
      <w:pPr>
        <w:ind w:leftChars="100" w:left="222"/>
        <w:rPr>
          <w:rFonts w:asciiTheme="minorEastAsia" w:eastAsiaTheme="minorEastAsia" w:hAnsiTheme="minorEastAsia"/>
          <w:color w:val="auto"/>
          <w:u w:val="single"/>
        </w:rPr>
      </w:pPr>
    </w:p>
    <w:p w14:paraId="2EEAFDE3" w14:textId="2C09D2C1" w:rsidR="000F31FB" w:rsidRPr="0050584C" w:rsidRDefault="003975CE" w:rsidP="0088692B">
      <w:pPr>
        <w:ind w:leftChars="100" w:left="222"/>
        <w:rPr>
          <w:rFonts w:asciiTheme="minorEastAsia" w:eastAsiaTheme="minorEastAsia" w:hAnsiTheme="minorEastAsia"/>
          <w:color w:val="auto"/>
          <w:u w:val="single"/>
        </w:rPr>
      </w:pPr>
      <w:r>
        <w:rPr>
          <w:rFonts w:asciiTheme="minorEastAsia" w:eastAsiaTheme="minorEastAsia" w:hAnsiTheme="minorEastAsia" w:hint="eastAsia"/>
          <w:color w:val="auto"/>
          <w:u w:val="single"/>
        </w:rPr>
        <w:t>県</w:t>
      </w:r>
      <w:r w:rsidR="000F31FB">
        <w:rPr>
          <w:rFonts w:asciiTheme="minorEastAsia" w:eastAsiaTheme="minorEastAsia" w:hAnsiTheme="minorEastAsia" w:hint="eastAsia"/>
          <w:color w:val="auto"/>
          <w:u w:val="single"/>
        </w:rPr>
        <w:t>制度資金の既存債務について、新型コロナウイルス感染</w:t>
      </w:r>
      <w:r w:rsidR="000F31FB" w:rsidRPr="00B75164">
        <w:rPr>
          <w:rFonts w:asciiTheme="minorEastAsia" w:eastAsiaTheme="minorEastAsia" w:hAnsiTheme="minorEastAsia" w:hint="eastAsia"/>
          <w:color w:val="auto"/>
          <w:u w:val="single"/>
        </w:rPr>
        <w:t>症</w:t>
      </w:r>
      <w:r w:rsidR="00D64823" w:rsidRPr="00B75164">
        <w:rPr>
          <w:rFonts w:asciiTheme="minorEastAsia" w:eastAsiaTheme="minorEastAsia" w:hAnsiTheme="minorEastAsia" w:hint="eastAsia"/>
          <w:color w:val="auto"/>
          <w:u w:val="single"/>
        </w:rPr>
        <w:t>等</w:t>
      </w:r>
      <w:r w:rsidR="000F31FB">
        <w:rPr>
          <w:rFonts w:asciiTheme="minorEastAsia" w:eastAsiaTheme="minorEastAsia" w:hAnsiTheme="minorEastAsia" w:hint="eastAsia"/>
          <w:color w:val="auto"/>
          <w:u w:val="single"/>
        </w:rPr>
        <w:t>の影響に配慮し返済猶予を金融機関に要請すべき思いますが、県の考えを尋ねます。</w:t>
      </w:r>
    </w:p>
    <w:p w14:paraId="4571B5A0" w14:textId="3C3B4E1F" w:rsidR="00496CE3" w:rsidRPr="0050584C" w:rsidRDefault="00496CE3" w:rsidP="00FD6964">
      <w:pPr>
        <w:overflowPunct/>
        <w:adjustRightInd/>
        <w:ind w:left="222" w:hangingChars="100" w:hanging="222"/>
        <w:jc w:val="left"/>
        <w:textAlignment w:val="auto"/>
        <w:rPr>
          <w:rFonts w:asciiTheme="minorEastAsia" w:eastAsiaTheme="minorEastAsia" w:hAnsiTheme="minorEastAsia" w:cs="Times New Roman"/>
          <w:color w:val="auto"/>
          <w:kern w:val="2"/>
        </w:rPr>
      </w:pPr>
    </w:p>
    <w:p w14:paraId="5AE503F0" w14:textId="048A21B9" w:rsidR="007E3A34" w:rsidRDefault="007E3A34" w:rsidP="007E3A34">
      <w:pPr>
        <w:pStyle w:val="aa"/>
      </w:pPr>
      <w:r>
        <w:rPr>
          <w:rFonts w:hint="eastAsia"/>
        </w:rPr>
        <w:t>以上</w:t>
      </w:r>
    </w:p>
    <w:p w14:paraId="423C7BF7" w14:textId="77777777" w:rsidR="007E3A34" w:rsidRDefault="007E3A34" w:rsidP="007E3A34">
      <w:pPr>
        <w:ind w:right="1332"/>
        <w:rPr>
          <w:rFonts w:asciiTheme="minorEastAsia" w:eastAsiaTheme="minorEastAsia" w:hAnsiTheme="minorEastAsia"/>
        </w:rPr>
      </w:pPr>
    </w:p>
    <w:p w14:paraId="66896BCC" w14:textId="54D7A154" w:rsidR="007E3A34" w:rsidRPr="007E3A34" w:rsidRDefault="00870FD5" w:rsidP="007E3A34">
      <w:pPr>
        <w:ind w:right="1332"/>
        <w:rPr>
          <w:rFonts w:asciiTheme="minorEastAsia" w:eastAsiaTheme="minorEastAsia" w:hAnsiTheme="minorEastAsia"/>
          <w:color w:val="FF0000"/>
        </w:rPr>
      </w:pPr>
      <w:r>
        <w:rPr>
          <w:rFonts w:asciiTheme="minorEastAsia" w:eastAsiaTheme="minorEastAsia" w:hAnsiTheme="minorEastAsia" w:hint="eastAsia"/>
        </w:rPr>
        <w:t xml:space="preserve">　</w:t>
      </w:r>
    </w:p>
    <w:sectPr w:rsidR="007E3A34" w:rsidRPr="007E3A34" w:rsidSect="00633A70">
      <w:footerReference w:type="default" r:id="rId8"/>
      <w:type w:val="continuous"/>
      <w:pgSz w:w="11906" w:h="16838"/>
      <w:pgMar w:top="1701" w:right="1361" w:bottom="1247" w:left="136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79667" w14:textId="77777777" w:rsidR="00FE56F0" w:rsidRDefault="00FE56F0">
      <w:r>
        <w:separator/>
      </w:r>
    </w:p>
  </w:endnote>
  <w:endnote w:type="continuationSeparator" w:id="0">
    <w:p w14:paraId="6A05D709" w14:textId="77777777" w:rsidR="00FE56F0" w:rsidRDefault="00FE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DCB41" w14:textId="434EB58B" w:rsidR="00FC123A" w:rsidRDefault="00FC123A">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B95DC1">
      <w:rPr>
        <w:rFonts w:cs="Times New Roman"/>
        <w:noProof/>
      </w:rPr>
      <w:t>9</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A8DF6" w14:textId="77777777" w:rsidR="00FE56F0" w:rsidRDefault="00FE56F0">
      <w:r>
        <w:rPr>
          <w:rFonts w:ascii="ＭＳ 明朝" w:cs="Times New Roman"/>
          <w:color w:val="auto"/>
          <w:sz w:val="2"/>
          <w:szCs w:val="2"/>
        </w:rPr>
        <w:continuationSeparator/>
      </w:r>
    </w:p>
  </w:footnote>
  <w:footnote w:type="continuationSeparator" w:id="0">
    <w:p w14:paraId="06BF7AE1" w14:textId="77777777" w:rsidR="00FE56F0" w:rsidRDefault="00FE5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C2388"/>
    <w:multiLevelType w:val="hybridMultilevel"/>
    <w:tmpl w:val="F02A3D86"/>
    <w:lvl w:ilvl="0" w:tplc="5A40A8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E0DB7"/>
    <w:multiLevelType w:val="hybridMultilevel"/>
    <w:tmpl w:val="E104FB22"/>
    <w:lvl w:ilvl="0" w:tplc="8E526A8C">
      <w:start w:val="3"/>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CD4556"/>
    <w:multiLevelType w:val="hybridMultilevel"/>
    <w:tmpl w:val="DF08D2DC"/>
    <w:lvl w:ilvl="0" w:tplc="606C7188">
      <w:start w:val="4"/>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39218D"/>
    <w:multiLevelType w:val="hybridMultilevel"/>
    <w:tmpl w:val="3DF0B174"/>
    <w:lvl w:ilvl="0" w:tplc="14044D48">
      <w:start w:val="9"/>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4D012F"/>
    <w:multiLevelType w:val="hybridMultilevel"/>
    <w:tmpl w:val="B0088DDA"/>
    <w:lvl w:ilvl="0" w:tplc="68482F22">
      <w:start w:val="1"/>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CD1175"/>
    <w:multiLevelType w:val="hybridMultilevel"/>
    <w:tmpl w:val="4588EBA8"/>
    <w:lvl w:ilvl="0" w:tplc="0EECCDD0">
      <w:start w:val="9"/>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421B09"/>
    <w:multiLevelType w:val="hybridMultilevel"/>
    <w:tmpl w:val="C2C80A16"/>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3E8648C"/>
    <w:multiLevelType w:val="hybridMultilevel"/>
    <w:tmpl w:val="159C68F8"/>
    <w:lvl w:ilvl="0" w:tplc="71765410">
      <w:start w:val="2"/>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1D5D274D"/>
    <w:multiLevelType w:val="hybridMultilevel"/>
    <w:tmpl w:val="6A2A32FE"/>
    <w:lvl w:ilvl="0" w:tplc="88186356">
      <w:start w:val="2"/>
      <w:numFmt w:val="japaneseCounting"/>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BD2C1B"/>
    <w:multiLevelType w:val="hybridMultilevel"/>
    <w:tmpl w:val="63FC3D64"/>
    <w:lvl w:ilvl="0" w:tplc="A76A231C">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0" w15:restartNumberingAfterBreak="0">
    <w:nsid w:val="218F23F7"/>
    <w:multiLevelType w:val="hybridMultilevel"/>
    <w:tmpl w:val="747077F4"/>
    <w:lvl w:ilvl="0" w:tplc="1026E3B0">
      <w:start w:val="1"/>
      <w:numFmt w:val="decimalFullWidth"/>
      <w:lvlText w:val="%1、"/>
      <w:lvlJc w:val="left"/>
      <w:pPr>
        <w:ind w:left="720" w:hanging="720"/>
      </w:pPr>
      <w:rPr>
        <w:rFonts w:cs="Times New Roman" w:hint="default"/>
      </w:rPr>
    </w:lvl>
    <w:lvl w:ilvl="1" w:tplc="734821FA">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846454C"/>
    <w:multiLevelType w:val="hybridMultilevel"/>
    <w:tmpl w:val="22429B12"/>
    <w:lvl w:ilvl="0" w:tplc="2CD42FE8">
      <w:start w:val="3"/>
      <w:numFmt w:val="japaneseCounting"/>
      <w:lvlText w:val="%1、"/>
      <w:lvlJc w:val="left"/>
      <w:pPr>
        <w:ind w:left="504" w:hanging="504"/>
      </w:pPr>
      <w:rPr>
        <w:rFonts w:cs="Segoe UI Symbol"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8A7D56"/>
    <w:multiLevelType w:val="hybridMultilevel"/>
    <w:tmpl w:val="65BC62FE"/>
    <w:lvl w:ilvl="0" w:tplc="71765410">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98F1F5B"/>
    <w:multiLevelType w:val="hybridMultilevel"/>
    <w:tmpl w:val="C9C63C14"/>
    <w:lvl w:ilvl="0" w:tplc="664AB316">
      <w:start w:val="5"/>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4B414B"/>
    <w:multiLevelType w:val="hybridMultilevel"/>
    <w:tmpl w:val="2FF63846"/>
    <w:lvl w:ilvl="0" w:tplc="8E58680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034CA6"/>
    <w:multiLevelType w:val="hybridMultilevel"/>
    <w:tmpl w:val="ED8465F0"/>
    <w:lvl w:ilvl="0" w:tplc="160041BA">
      <w:start w:val="1"/>
      <w:numFmt w:val="decimalFullWidth"/>
      <w:lvlText w:val="%1、"/>
      <w:lvlJc w:val="left"/>
      <w:pPr>
        <w:ind w:left="654" w:hanging="432"/>
      </w:pPr>
      <w:rPr>
        <w:rFonts w:hint="default"/>
        <w:color w:val="auto"/>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6" w15:restartNumberingAfterBreak="0">
    <w:nsid w:val="2FF90F34"/>
    <w:multiLevelType w:val="hybridMultilevel"/>
    <w:tmpl w:val="8EA8607E"/>
    <w:lvl w:ilvl="0" w:tplc="92F8A8A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C605C5"/>
    <w:multiLevelType w:val="hybridMultilevel"/>
    <w:tmpl w:val="368C01EE"/>
    <w:lvl w:ilvl="0" w:tplc="159EAA6A">
      <w:start w:val="1"/>
      <w:numFmt w:val="decimalFullWidth"/>
      <w:lvlText w:val="%1、"/>
      <w:lvlJc w:val="left"/>
      <w:pPr>
        <w:ind w:left="450" w:hanging="45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B869F7"/>
    <w:multiLevelType w:val="hybridMultilevel"/>
    <w:tmpl w:val="5B80CD2A"/>
    <w:lvl w:ilvl="0" w:tplc="D7C09AC0">
      <w:start w:val="9"/>
      <w:numFmt w:val="decimalFullWidth"/>
      <w:lvlText w:val="%1、"/>
      <w:lvlJc w:val="left"/>
      <w:pPr>
        <w:ind w:left="450" w:hanging="45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C36AA6"/>
    <w:multiLevelType w:val="hybridMultilevel"/>
    <w:tmpl w:val="142A1676"/>
    <w:lvl w:ilvl="0" w:tplc="04CC52CC">
      <w:start w:val="3"/>
      <w:numFmt w:val="decimalFullWidth"/>
      <w:lvlText w:val="%1、"/>
      <w:lvlJc w:val="left"/>
      <w:pPr>
        <w:ind w:left="642" w:hanging="432"/>
      </w:pPr>
      <w:rPr>
        <w:rFonts w:hint="eastAsia"/>
        <w:lang w:val="en-US"/>
      </w:rPr>
    </w:lvl>
    <w:lvl w:ilvl="1" w:tplc="FF389864">
      <w:start w:val="3"/>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5F11DA1"/>
    <w:multiLevelType w:val="hybridMultilevel"/>
    <w:tmpl w:val="7B78324A"/>
    <w:lvl w:ilvl="0" w:tplc="A7FE6BDE">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935F44"/>
    <w:multiLevelType w:val="hybridMultilevel"/>
    <w:tmpl w:val="3EC20408"/>
    <w:lvl w:ilvl="0" w:tplc="71765410">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2" w15:restartNumberingAfterBreak="0">
    <w:nsid w:val="3FC35557"/>
    <w:multiLevelType w:val="hybridMultilevel"/>
    <w:tmpl w:val="AD040B36"/>
    <w:lvl w:ilvl="0" w:tplc="B038DFD2">
      <w:start w:val="1"/>
      <w:numFmt w:val="decimalFullWidth"/>
      <w:lvlText w:val="（%1）"/>
      <w:lvlJc w:val="left"/>
      <w:pPr>
        <w:ind w:left="720" w:hanging="720"/>
      </w:pPr>
      <w:rPr>
        <w:rFonts w:hint="default"/>
      </w:rPr>
    </w:lvl>
    <w:lvl w:ilvl="1" w:tplc="7B805BD6">
      <w:start w:val="1"/>
      <w:numFmt w:val="decimalFullWidth"/>
      <w:lvlText w:val="%2、"/>
      <w:lvlJc w:val="left"/>
      <w:pPr>
        <w:ind w:left="1134"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41125B"/>
    <w:multiLevelType w:val="hybridMultilevel"/>
    <w:tmpl w:val="65888F14"/>
    <w:lvl w:ilvl="0" w:tplc="7CF64ED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170234E"/>
    <w:multiLevelType w:val="hybridMultilevel"/>
    <w:tmpl w:val="584A729C"/>
    <w:lvl w:ilvl="0" w:tplc="A09893C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5564B8"/>
    <w:multiLevelType w:val="hybridMultilevel"/>
    <w:tmpl w:val="B45471C8"/>
    <w:lvl w:ilvl="0" w:tplc="F72E464E">
      <w:start w:val="7"/>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437CCD"/>
    <w:multiLevelType w:val="hybridMultilevel"/>
    <w:tmpl w:val="D902E29A"/>
    <w:lvl w:ilvl="0" w:tplc="60D6668E">
      <w:start w:val="2"/>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7" w15:restartNumberingAfterBreak="0">
    <w:nsid w:val="47193DB4"/>
    <w:multiLevelType w:val="hybridMultilevel"/>
    <w:tmpl w:val="9FFAA8B4"/>
    <w:lvl w:ilvl="0" w:tplc="7AFA3D1E">
      <w:start w:val="1"/>
      <w:numFmt w:val="decimalFullWidth"/>
      <w:lvlText w:val="%1、"/>
      <w:lvlJc w:val="left"/>
      <w:pPr>
        <w:ind w:left="432" w:hanging="432"/>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DC6DB3"/>
    <w:multiLevelType w:val="hybridMultilevel"/>
    <w:tmpl w:val="723CD11C"/>
    <w:lvl w:ilvl="0" w:tplc="A1166932">
      <w:start w:val="1"/>
      <w:numFmt w:val="decimalFullWidth"/>
      <w:lvlText w:val="%1、"/>
      <w:lvlJc w:val="left"/>
      <w:pPr>
        <w:ind w:left="1554" w:hanging="420"/>
      </w:pPr>
      <w:rPr>
        <w:rFonts w:asciiTheme="minorHAnsi" w:eastAsiaTheme="minorEastAsia" w:hAnsiTheme="minorHAnsi" w:cstheme="minorBidi"/>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9" w15:restartNumberingAfterBreak="0">
    <w:nsid w:val="571743A6"/>
    <w:multiLevelType w:val="hybridMultilevel"/>
    <w:tmpl w:val="F0B8867C"/>
    <w:lvl w:ilvl="0" w:tplc="E8A0E8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437450"/>
    <w:multiLevelType w:val="hybridMultilevel"/>
    <w:tmpl w:val="DDC0A24A"/>
    <w:lvl w:ilvl="0" w:tplc="BD785CAE">
      <w:start w:val="1"/>
      <w:numFmt w:val="japaneseCounting"/>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26662B"/>
    <w:multiLevelType w:val="hybridMultilevel"/>
    <w:tmpl w:val="9F167C76"/>
    <w:lvl w:ilvl="0" w:tplc="4A249ED0">
      <w:start w:val="1"/>
      <w:numFmt w:val="decimalFullWidth"/>
      <w:lvlText w:val="(%1)"/>
      <w:lvlJc w:val="left"/>
      <w:pPr>
        <w:ind w:left="408" w:hanging="408"/>
      </w:pPr>
      <w:rPr>
        <w:rFonts w:hint="default"/>
      </w:rPr>
    </w:lvl>
    <w:lvl w:ilvl="1" w:tplc="1BF860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352A8A"/>
    <w:multiLevelType w:val="hybridMultilevel"/>
    <w:tmpl w:val="3EC20408"/>
    <w:lvl w:ilvl="0" w:tplc="71765410">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3" w15:restartNumberingAfterBreak="0">
    <w:nsid w:val="73CD3F28"/>
    <w:multiLevelType w:val="hybridMultilevel"/>
    <w:tmpl w:val="56463300"/>
    <w:lvl w:ilvl="0" w:tplc="EDD22ED0">
      <w:start w:val="1"/>
      <w:numFmt w:val="decimalFullWidth"/>
      <w:lvlText w:val="%1、"/>
      <w:lvlJc w:val="left"/>
      <w:pPr>
        <w:ind w:left="672" w:hanging="45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4" w15:restartNumberingAfterBreak="0">
    <w:nsid w:val="752B4279"/>
    <w:multiLevelType w:val="hybridMultilevel"/>
    <w:tmpl w:val="155CB84A"/>
    <w:lvl w:ilvl="0" w:tplc="5A5E6312">
      <w:start w:val="1"/>
      <w:numFmt w:val="decimalFullWidth"/>
      <w:lvlText w:val="%1、"/>
      <w:lvlJc w:val="left"/>
      <w:pPr>
        <w:ind w:left="450" w:hanging="450"/>
      </w:pPr>
      <w:rPr>
        <w:rFonts w:cs="ＭＳ 明朝"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7A6D5F"/>
    <w:multiLevelType w:val="hybridMultilevel"/>
    <w:tmpl w:val="2A9E6EBC"/>
    <w:lvl w:ilvl="0" w:tplc="CC7E8F54">
      <w:start w:val="2"/>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A966F4"/>
    <w:multiLevelType w:val="hybridMultilevel"/>
    <w:tmpl w:val="0DE08C44"/>
    <w:lvl w:ilvl="0" w:tplc="F4C4BF00">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C05CC0"/>
    <w:multiLevelType w:val="hybridMultilevel"/>
    <w:tmpl w:val="D75EA86C"/>
    <w:lvl w:ilvl="0" w:tplc="5EEA9FF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2D183C"/>
    <w:multiLevelType w:val="hybridMultilevel"/>
    <w:tmpl w:val="1B5016A8"/>
    <w:lvl w:ilvl="0" w:tplc="9A7031A6">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985B69"/>
    <w:multiLevelType w:val="hybridMultilevel"/>
    <w:tmpl w:val="98CAFF18"/>
    <w:lvl w:ilvl="0" w:tplc="F16C56CE">
      <w:start w:val="1"/>
      <w:numFmt w:val="decimalFullWidth"/>
      <w:lvlText w:val="%1、"/>
      <w:lvlJc w:val="left"/>
      <w:pPr>
        <w:ind w:left="384" w:hanging="384"/>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DFB5027"/>
    <w:multiLevelType w:val="hybridMultilevel"/>
    <w:tmpl w:val="16A62AB2"/>
    <w:lvl w:ilvl="0" w:tplc="5EEA9FF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21"/>
  </w:num>
  <w:num w:numId="3">
    <w:abstractNumId w:val="26"/>
  </w:num>
  <w:num w:numId="4">
    <w:abstractNumId w:val="6"/>
  </w:num>
  <w:num w:numId="5">
    <w:abstractNumId w:val="12"/>
  </w:num>
  <w:num w:numId="6">
    <w:abstractNumId w:val="10"/>
  </w:num>
  <w:num w:numId="7">
    <w:abstractNumId w:val="7"/>
  </w:num>
  <w:num w:numId="8">
    <w:abstractNumId w:val="28"/>
  </w:num>
  <w:num w:numId="9">
    <w:abstractNumId w:val="22"/>
  </w:num>
  <w:num w:numId="10">
    <w:abstractNumId w:val="4"/>
  </w:num>
  <w:num w:numId="11">
    <w:abstractNumId w:val="30"/>
  </w:num>
  <w:num w:numId="12">
    <w:abstractNumId w:val="38"/>
  </w:num>
  <w:num w:numId="13">
    <w:abstractNumId w:val="23"/>
  </w:num>
  <w:num w:numId="14">
    <w:abstractNumId w:val="34"/>
  </w:num>
  <w:num w:numId="15">
    <w:abstractNumId w:val="3"/>
  </w:num>
  <w:num w:numId="16">
    <w:abstractNumId w:val="1"/>
  </w:num>
  <w:num w:numId="17">
    <w:abstractNumId w:val="5"/>
  </w:num>
  <w:num w:numId="18">
    <w:abstractNumId w:val="18"/>
  </w:num>
  <w:num w:numId="19">
    <w:abstractNumId w:val="25"/>
  </w:num>
  <w:num w:numId="20">
    <w:abstractNumId w:val="17"/>
  </w:num>
  <w:num w:numId="21">
    <w:abstractNumId w:val="31"/>
  </w:num>
  <w:num w:numId="22">
    <w:abstractNumId w:val="40"/>
  </w:num>
  <w:num w:numId="23">
    <w:abstractNumId w:val="27"/>
  </w:num>
  <w:num w:numId="24">
    <w:abstractNumId w:val="39"/>
  </w:num>
  <w:num w:numId="25">
    <w:abstractNumId w:val="24"/>
  </w:num>
  <w:num w:numId="26">
    <w:abstractNumId w:val="35"/>
  </w:num>
  <w:num w:numId="27">
    <w:abstractNumId w:val="36"/>
  </w:num>
  <w:num w:numId="28">
    <w:abstractNumId w:val="2"/>
  </w:num>
  <w:num w:numId="29">
    <w:abstractNumId w:val="13"/>
  </w:num>
  <w:num w:numId="30">
    <w:abstractNumId w:val="37"/>
  </w:num>
  <w:num w:numId="31">
    <w:abstractNumId w:val="16"/>
  </w:num>
  <w:num w:numId="32">
    <w:abstractNumId w:val="14"/>
  </w:num>
  <w:num w:numId="33">
    <w:abstractNumId w:val="20"/>
  </w:num>
  <w:num w:numId="34">
    <w:abstractNumId w:val="0"/>
  </w:num>
  <w:num w:numId="35">
    <w:abstractNumId w:val="29"/>
  </w:num>
  <w:num w:numId="36">
    <w:abstractNumId w:val="11"/>
  </w:num>
  <w:num w:numId="37">
    <w:abstractNumId w:val="9"/>
  </w:num>
  <w:num w:numId="38">
    <w:abstractNumId w:val="33"/>
  </w:num>
  <w:num w:numId="39">
    <w:abstractNumId w:val="19"/>
  </w:num>
  <w:num w:numId="40">
    <w:abstractNumId w:val="15"/>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84"/>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5C"/>
    <w:rsid w:val="000001B2"/>
    <w:rsid w:val="00001001"/>
    <w:rsid w:val="000021BC"/>
    <w:rsid w:val="000028DF"/>
    <w:rsid w:val="00002A41"/>
    <w:rsid w:val="0000323A"/>
    <w:rsid w:val="00010781"/>
    <w:rsid w:val="000115D0"/>
    <w:rsid w:val="00015E1B"/>
    <w:rsid w:val="00022D41"/>
    <w:rsid w:val="00022F66"/>
    <w:rsid w:val="0002421D"/>
    <w:rsid w:val="000250DD"/>
    <w:rsid w:val="00026AA9"/>
    <w:rsid w:val="00032A42"/>
    <w:rsid w:val="000332FB"/>
    <w:rsid w:val="000353BB"/>
    <w:rsid w:val="0004165E"/>
    <w:rsid w:val="0004180E"/>
    <w:rsid w:val="00041E53"/>
    <w:rsid w:val="00044384"/>
    <w:rsid w:val="0004503E"/>
    <w:rsid w:val="00046805"/>
    <w:rsid w:val="00047DD6"/>
    <w:rsid w:val="00051913"/>
    <w:rsid w:val="000527BA"/>
    <w:rsid w:val="000530D2"/>
    <w:rsid w:val="00053A0A"/>
    <w:rsid w:val="00053DE6"/>
    <w:rsid w:val="00054003"/>
    <w:rsid w:val="00061C86"/>
    <w:rsid w:val="000620C0"/>
    <w:rsid w:val="0006264F"/>
    <w:rsid w:val="00063C74"/>
    <w:rsid w:val="00064F04"/>
    <w:rsid w:val="00065EA7"/>
    <w:rsid w:val="00074E15"/>
    <w:rsid w:val="00076427"/>
    <w:rsid w:val="0007712E"/>
    <w:rsid w:val="00081494"/>
    <w:rsid w:val="00082F00"/>
    <w:rsid w:val="00084DFF"/>
    <w:rsid w:val="00085D45"/>
    <w:rsid w:val="000864F8"/>
    <w:rsid w:val="00087101"/>
    <w:rsid w:val="00094F24"/>
    <w:rsid w:val="000A3906"/>
    <w:rsid w:val="000A6189"/>
    <w:rsid w:val="000A7157"/>
    <w:rsid w:val="000B0E78"/>
    <w:rsid w:val="000B13B2"/>
    <w:rsid w:val="000B44A0"/>
    <w:rsid w:val="000B5A34"/>
    <w:rsid w:val="000B5FB9"/>
    <w:rsid w:val="000B6A8B"/>
    <w:rsid w:val="000B7F81"/>
    <w:rsid w:val="000C1422"/>
    <w:rsid w:val="000C16FB"/>
    <w:rsid w:val="000C19CC"/>
    <w:rsid w:val="000C2DAF"/>
    <w:rsid w:val="000C5514"/>
    <w:rsid w:val="000C598D"/>
    <w:rsid w:val="000C70D1"/>
    <w:rsid w:val="000C7F36"/>
    <w:rsid w:val="000D00C1"/>
    <w:rsid w:val="000D1BBF"/>
    <w:rsid w:val="000D3177"/>
    <w:rsid w:val="000D75B2"/>
    <w:rsid w:val="000E24C9"/>
    <w:rsid w:val="000E7BDF"/>
    <w:rsid w:val="000E7DA3"/>
    <w:rsid w:val="000F1BF4"/>
    <w:rsid w:val="000F1CEB"/>
    <w:rsid w:val="000F2D60"/>
    <w:rsid w:val="000F31FB"/>
    <w:rsid w:val="000F6B3F"/>
    <w:rsid w:val="000F6BC7"/>
    <w:rsid w:val="000F6F71"/>
    <w:rsid w:val="00100981"/>
    <w:rsid w:val="00101B0D"/>
    <w:rsid w:val="00102B50"/>
    <w:rsid w:val="00103F36"/>
    <w:rsid w:val="0010675C"/>
    <w:rsid w:val="00112DED"/>
    <w:rsid w:val="001144C6"/>
    <w:rsid w:val="00114608"/>
    <w:rsid w:val="00116B04"/>
    <w:rsid w:val="00122629"/>
    <w:rsid w:val="00124B37"/>
    <w:rsid w:val="001279EF"/>
    <w:rsid w:val="0013076B"/>
    <w:rsid w:val="00130806"/>
    <w:rsid w:val="00134146"/>
    <w:rsid w:val="00134A00"/>
    <w:rsid w:val="001374D0"/>
    <w:rsid w:val="001400F4"/>
    <w:rsid w:val="00143983"/>
    <w:rsid w:val="00143FE4"/>
    <w:rsid w:val="00144A20"/>
    <w:rsid w:val="00154330"/>
    <w:rsid w:val="00162579"/>
    <w:rsid w:val="001629CD"/>
    <w:rsid w:val="00164EE9"/>
    <w:rsid w:val="00165AD6"/>
    <w:rsid w:val="00172984"/>
    <w:rsid w:val="00176DC7"/>
    <w:rsid w:val="00180103"/>
    <w:rsid w:val="00181ED5"/>
    <w:rsid w:val="00185F3A"/>
    <w:rsid w:val="00186C43"/>
    <w:rsid w:val="00187C33"/>
    <w:rsid w:val="00190315"/>
    <w:rsid w:val="00195305"/>
    <w:rsid w:val="00196018"/>
    <w:rsid w:val="00197EA8"/>
    <w:rsid w:val="001A1CE7"/>
    <w:rsid w:val="001A404C"/>
    <w:rsid w:val="001A655F"/>
    <w:rsid w:val="001A6B93"/>
    <w:rsid w:val="001A7086"/>
    <w:rsid w:val="001B0630"/>
    <w:rsid w:val="001B0780"/>
    <w:rsid w:val="001B3510"/>
    <w:rsid w:val="001B5E40"/>
    <w:rsid w:val="001B5E41"/>
    <w:rsid w:val="001B6E4C"/>
    <w:rsid w:val="001C07DB"/>
    <w:rsid w:val="001C33A2"/>
    <w:rsid w:val="001C33BB"/>
    <w:rsid w:val="001C4409"/>
    <w:rsid w:val="001C4FEB"/>
    <w:rsid w:val="001C5B91"/>
    <w:rsid w:val="001C61D0"/>
    <w:rsid w:val="001D1C41"/>
    <w:rsid w:val="001D4281"/>
    <w:rsid w:val="001E064C"/>
    <w:rsid w:val="001E20DD"/>
    <w:rsid w:val="001E4A78"/>
    <w:rsid w:val="001E71FB"/>
    <w:rsid w:val="001F185D"/>
    <w:rsid w:val="001F2048"/>
    <w:rsid w:val="001F28F1"/>
    <w:rsid w:val="001F2EE0"/>
    <w:rsid w:val="001F46CB"/>
    <w:rsid w:val="001F7848"/>
    <w:rsid w:val="00202429"/>
    <w:rsid w:val="00211137"/>
    <w:rsid w:val="00213401"/>
    <w:rsid w:val="002160CB"/>
    <w:rsid w:val="002227D1"/>
    <w:rsid w:val="002230EF"/>
    <w:rsid w:val="00225BC5"/>
    <w:rsid w:val="00227276"/>
    <w:rsid w:val="00227367"/>
    <w:rsid w:val="00227522"/>
    <w:rsid w:val="002314B7"/>
    <w:rsid w:val="002327CD"/>
    <w:rsid w:val="0023464F"/>
    <w:rsid w:val="002360E4"/>
    <w:rsid w:val="00237EAA"/>
    <w:rsid w:val="00240898"/>
    <w:rsid w:val="00241C63"/>
    <w:rsid w:val="00243CFA"/>
    <w:rsid w:val="00243E05"/>
    <w:rsid w:val="00244CBF"/>
    <w:rsid w:val="00244E6B"/>
    <w:rsid w:val="002459B7"/>
    <w:rsid w:val="00246FBF"/>
    <w:rsid w:val="00255825"/>
    <w:rsid w:val="00255D3E"/>
    <w:rsid w:val="00261362"/>
    <w:rsid w:val="00265F62"/>
    <w:rsid w:val="0026666B"/>
    <w:rsid w:val="00267E33"/>
    <w:rsid w:val="00272D49"/>
    <w:rsid w:val="00272D7C"/>
    <w:rsid w:val="00272F03"/>
    <w:rsid w:val="00274F74"/>
    <w:rsid w:val="00276DED"/>
    <w:rsid w:val="002802C0"/>
    <w:rsid w:val="00282B8E"/>
    <w:rsid w:val="00284AA1"/>
    <w:rsid w:val="002859D1"/>
    <w:rsid w:val="00285F6F"/>
    <w:rsid w:val="002869B3"/>
    <w:rsid w:val="002912B1"/>
    <w:rsid w:val="002918DD"/>
    <w:rsid w:val="002933E1"/>
    <w:rsid w:val="002962C5"/>
    <w:rsid w:val="002A1416"/>
    <w:rsid w:val="002B0D14"/>
    <w:rsid w:val="002B1AC0"/>
    <w:rsid w:val="002B28FA"/>
    <w:rsid w:val="002B462F"/>
    <w:rsid w:val="002B48F9"/>
    <w:rsid w:val="002B495C"/>
    <w:rsid w:val="002B4F15"/>
    <w:rsid w:val="002B5449"/>
    <w:rsid w:val="002B7AC1"/>
    <w:rsid w:val="002D0358"/>
    <w:rsid w:val="002D22CB"/>
    <w:rsid w:val="002E004A"/>
    <w:rsid w:val="002E0CB3"/>
    <w:rsid w:val="002E10E2"/>
    <w:rsid w:val="002E24E1"/>
    <w:rsid w:val="002E7A8A"/>
    <w:rsid w:val="002F0EC6"/>
    <w:rsid w:val="002F3488"/>
    <w:rsid w:val="002F4303"/>
    <w:rsid w:val="002F54D7"/>
    <w:rsid w:val="002F6090"/>
    <w:rsid w:val="002F6382"/>
    <w:rsid w:val="002F783F"/>
    <w:rsid w:val="002F7A2B"/>
    <w:rsid w:val="003022FB"/>
    <w:rsid w:val="003033B7"/>
    <w:rsid w:val="00303446"/>
    <w:rsid w:val="0030484B"/>
    <w:rsid w:val="00307629"/>
    <w:rsid w:val="00307CCA"/>
    <w:rsid w:val="00310688"/>
    <w:rsid w:val="00310B3F"/>
    <w:rsid w:val="00311C91"/>
    <w:rsid w:val="003150DF"/>
    <w:rsid w:val="00315659"/>
    <w:rsid w:val="00315DEE"/>
    <w:rsid w:val="003211B3"/>
    <w:rsid w:val="00323374"/>
    <w:rsid w:val="00330A8B"/>
    <w:rsid w:val="00331EB4"/>
    <w:rsid w:val="0033225E"/>
    <w:rsid w:val="00334BF0"/>
    <w:rsid w:val="00335633"/>
    <w:rsid w:val="0034099F"/>
    <w:rsid w:val="003450AE"/>
    <w:rsid w:val="00345AF4"/>
    <w:rsid w:val="003476AD"/>
    <w:rsid w:val="00347BD0"/>
    <w:rsid w:val="00353C1D"/>
    <w:rsid w:val="00354824"/>
    <w:rsid w:val="00357B4B"/>
    <w:rsid w:val="003626D1"/>
    <w:rsid w:val="00362AB2"/>
    <w:rsid w:val="0036788C"/>
    <w:rsid w:val="0037435B"/>
    <w:rsid w:val="003815BC"/>
    <w:rsid w:val="00387DE2"/>
    <w:rsid w:val="0039625A"/>
    <w:rsid w:val="003964A1"/>
    <w:rsid w:val="00396767"/>
    <w:rsid w:val="0039716A"/>
    <w:rsid w:val="003975CE"/>
    <w:rsid w:val="003A1DC9"/>
    <w:rsid w:val="003A289D"/>
    <w:rsid w:val="003A32D7"/>
    <w:rsid w:val="003B5E91"/>
    <w:rsid w:val="003B7AAA"/>
    <w:rsid w:val="003C0727"/>
    <w:rsid w:val="003C21DA"/>
    <w:rsid w:val="003C228C"/>
    <w:rsid w:val="003C744F"/>
    <w:rsid w:val="003D1D22"/>
    <w:rsid w:val="003D472E"/>
    <w:rsid w:val="003D62E2"/>
    <w:rsid w:val="003D63B4"/>
    <w:rsid w:val="003D7060"/>
    <w:rsid w:val="003E20C4"/>
    <w:rsid w:val="003E3127"/>
    <w:rsid w:val="003E53C7"/>
    <w:rsid w:val="003E632C"/>
    <w:rsid w:val="003E6500"/>
    <w:rsid w:val="003E6915"/>
    <w:rsid w:val="003E71E9"/>
    <w:rsid w:val="003E766D"/>
    <w:rsid w:val="003F1098"/>
    <w:rsid w:val="003F1CCF"/>
    <w:rsid w:val="003F1DAC"/>
    <w:rsid w:val="003F36F4"/>
    <w:rsid w:val="003F4301"/>
    <w:rsid w:val="003F6A2E"/>
    <w:rsid w:val="003F6F75"/>
    <w:rsid w:val="00402D5D"/>
    <w:rsid w:val="004053DB"/>
    <w:rsid w:val="00406A37"/>
    <w:rsid w:val="00407EE4"/>
    <w:rsid w:val="00410BD3"/>
    <w:rsid w:val="00414227"/>
    <w:rsid w:val="00420DC7"/>
    <w:rsid w:val="0042479A"/>
    <w:rsid w:val="00432C27"/>
    <w:rsid w:val="004358DA"/>
    <w:rsid w:val="00435E72"/>
    <w:rsid w:val="00440BF8"/>
    <w:rsid w:val="00441585"/>
    <w:rsid w:val="00444B7A"/>
    <w:rsid w:val="00444FD2"/>
    <w:rsid w:val="00447005"/>
    <w:rsid w:val="004509D1"/>
    <w:rsid w:val="00453D3B"/>
    <w:rsid w:val="00455F19"/>
    <w:rsid w:val="004566BB"/>
    <w:rsid w:val="00461058"/>
    <w:rsid w:val="004619EB"/>
    <w:rsid w:val="00464464"/>
    <w:rsid w:val="004676C2"/>
    <w:rsid w:val="004703E5"/>
    <w:rsid w:val="004726AB"/>
    <w:rsid w:val="00472979"/>
    <w:rsid w:val="004751EA"/>
    <w:rsid w:val="00476553"/>
    <w:rsid w:val="00477C3F"/>
    <w:rsid w:val="004840E2"/>
    <w:rsid w:val="00485F23"/>
    <w:rsid w:val="004963B2"/>
    <w:rsid w:val="00496CE3"/>
    <w:rsid w:val="004A17CC"/>
    <w:rsid w:val="004A2B84"/>
    <w:rsid w:val="004A4050"/>
    <w:rsid w:val="004A42F7"/>
    <w:rsid w:val="004A4FD5"/>
    <w:rsid w:val="004B0D26"/>
    <w:rsid w:val="004B12F1"/>
    <w:rsid w:val="004B19D1"/>
    <w:rsid w:val="004B54E9"/>
    <w:rsid w:val="004B5AB6"/>
    <w:rsid w:val="004B5D6F"/>
    <w:rsid w:val="004B6AB0"/>
    <w:rsid w:val="004C21CB"/>
    <w:rsid w:val="004D3CFB"/>
    <w:rsid w:val="004D4A5C"/>
    <w:rsid w:val="004D7632"/>
    <w:rsid w:val="004E229D"/>
    <w:rsid w:val="004E2A02"/>
    <w:rsid w:val="004E2C5F"/>
    <w:rsid w:val="004E608B"/>
    <w:rsid w:val="004F2D5B"/>
    <w:rsid w:val="004F5C4F"/>
    <w:rsid w:val="004F733B"/>
    <w:rsid w:val="004F78F3"/>
    <w:rsid w:val="00503BB3"/>
    <w:rsid w:val="0050584C"/>
    <w:rsid w:val="00506B29"/>
    <w:rsid w:val="00510447"/>
    <w:rsid w:val="00511EE4"/>
    <w:rsid w:val="005135AC"/>
    <w:rsid w:val="0051492D"/>
    <w:rsid w:val="00517AE6"/>
    <w:rsid w:val="00522351"/>
    <w:rsid w:val="005225D8"/>
    <w:rsid w:val="005237AD"/>
    <w:rsid w:val="00524500"/>
    <w:rsid w:val="0053079B"/>
    <w:rsid w:val="00530DC5"/>
    <w:rsid w:val="005316BE"/>
    <w:rsid w:val="00531999"/>
    <w:rsid w:val="0053210C"/>
    <w:rsid w:val="00532836"/>
    <w:rsid w:val="00533B9A"/>
    <w:rsid w:val="00537D5E"/>
    <w:rsid w:val="00540AFF"/>
    <w:rsid w:val="0054346F"/>
    <w:rsid w:val="00544A34"/>
    <w:rsid w:val="00551004"/>
    <w:rsid w:val="00551878"/>
    <w:rsid w:val="00554E5E"/>
    <w:rsid w:val="00554E66"/>
    <w:rsid w:val="0055513B"/>
    <w:rsid w:val="00555925"/>
    <w:rsid w:val="00556EB8"/>
    <w:rsid w:val="00557B69"/>
    <w:rsid w:val="00560C4F"/>
    <w:rsid w:val="00562924"/>
    <w:rsid w:val="005637A9"/>
    <w:rsid w:val="00564160"/>
    <w:rsid w:val="005647F9"/>
    <w:rsid w:val="005659A5"/>
    <w:rsid w:val="00566E9F"/>
    <w:rsid w:val="00567243"/>
    <w:rsid w:val="005724CB"/>
    <w:rsid w:val="00573CB8"/>
    <w:rsid w:val="00575602"/>
    <w:rsid w:val="00576FE0"/>
    <w:rsid w:val="005779E1"/>
    <w:rsid w:val="00577F39"/>
    <w:rsid w:val="005808A8"/>
    <w:rsid w:val="00584FDF"/>
    <w:rsid w:val="00590270"/>
    <w:rsid w:val="005912E9"/>
    <w:rsid w:val="0059134A"/>
    <w:rsid w:val="00591762"/>
    <w:rsid w:val="00591B45"/>
    <w:rsid w:val="00592C1F"/>
    <w:rsid w:val="00594D88"/>
    <w:rsid w:val="005968E9"/>
    <w:rsid w:val="00597E31"/>
    <w:rsid w:val="005A4632"/>
    <w:rsid w:val="005A63A8"/>
    <w:rsid w:val="005B3156"/>
    <w:rsid w:val="005B3E50"/>
    <w:rsid w:val="005C028A"/>
    <w:rsid w:val="005C1AD6"/>
    <w:rsid w:val="005C316C"/>
    <w:rsid w:val="005C7631"/>
    <w:rsid w:val="005D02C7"/>
    <w:rsid w:val="005D5267"/>
    <w:rsid w:val="005D75E3"/>
    <w:rsid w:val="005E1D82"/>
    <w:rsid w:val="005E4152"/>
    <w:rsid w:val="005E499D"/>
    <w:rsid w:val="005E4D55"/>
    <w:rsid w:val="005E4DD1"/>
    <w:rsid w:val="005F2230"/>
    <w:rsid w:val="005F7474"/>
    <w:rsid w:val="005F772D"/>
    <w:rsid w:val="006005B8"/>
    <w:rsid w:val="00601430"/>
    <w:rsid w:val="00601DDF"/>
    <w:rsid w:val="006057DE"/>
    <w:rsid w:val="00606B03"/>
    <w:rsid w:val="0061165F"/>
    <w:rsid w:val="00616CDC"/>
    <w:rsid w:val="00617454"/>
    <w:rsid w:val="00617A8C"/>
    <w:rsid w:val="006213DB"/>
    <w:rsid w:val="00624B4E"/>
    <w:rsid w:val="00627513"/>
    <w:rsid w:val="00630652"/>
    <w:rsid w:val="006311A9"/>
    <w:rsid w:val="0063211E"/>
    <w:rsid w:val="00632858"/>
    <w:rsid w:val="00632C22"/>
    <w:rsid w:val="00633387"/>
    <w:rsid w:val="0063393C"/>
    <w:rsid w:val="00633A70"/>
    <w:rsid w:val="00633E5E"/>
    <w:rsid w:val="0063496B"/>
    <w:rsid w:val="00636D84"/>
    <w:rsid w:val="00641416"/>
    <w:rsid w:val="00641BE3"/>
    <w:rsid w:val="00643BAA"/>
    <w:rsid w:val="00647080"/>
    <w:rsid w:val="00650899"/>
    <w:rsid w:val="0065195C"/>
    <w:rsid w:val="0065298D"/>
    <w:rsid w:val="006553A2"/>
    <w:rsid w:val="00655CDD"/>
    <w:rsid w:val="006560C8"/>
    <w:rsid w:val="006608E4"/>
    <w:rsid w:val="00661024"/>
    <w:rsid w:val="00667000"/>
    <w:rsid w:val="00667114"/>
    <w:rsid w:val="0067183F"/>
    <w:rsid w:val="0067270A"/>
    <w:rsid w:val="00672916"/>
    <w:rsid w:val="006817C7"/>
    <w:rsid w:val="00685963"/>
    <w:rsid w:val="00690DAA"/>
    <w:rsid w:val="00694730"/>
    <w:rsid w:val="006956D5"/>
    <w:rsid w:val="00695CB7"/>
    <w:rsid w:val="0069621C"/>
    <w:rsid w:val="006A1D55"/>
    <w:rsid w:val="006A26D3"/>
    <w:rsid w:val="006A3687"/>
    <w:rsid w:val="006A3C70"/>
    <w:rsid w:val="006A46FA"/>
    <w:rsid w:val="006A4940"/>
    <w:rsid w:val="006A5077"/>
    <w:rsid w:val="006A7177"/>
    <w:rsid w:val="006A71F2"/>
    <w:rsid w:val="006B1BB2"/>
    <w:rsid w:val="006B1EFB"/>
    <w:rsid w:val="006B2C80"/>
    <w:rsid w:val="006B682E"/>
    <w:rsid w:val="006C0C9F"/>
    <w:rsid w:val="006C2044"/>
    <w:rsid w:val="006D0770"/>
    <w:rsid w:val="006D2F8C"/>
    <w:rsid w:val="006D5C72"/>
    <w:rsid w:val="006E1141"/>
    <w:rsid w:val="006E51EB"/>
    <w:rsid w:val="006E7AB8"/>
    <w:rsid w:val="006F12E0"/>
    <w:rsid w:val="006F48B8"/>
    <w:rsid w:val="00702127"/>
    <w:rsid w:val="00710365"/>
    <w:rsid w:val="007143A7"/>
    <w:rsid w:val="00714645"/>
    <w:rsid w:val="00723935"/>
    <w:rsid w:val="00726176"/>
    <w:rsid w:val="007341EE"/>
    <w:rsid w:val="00735B00"/>
    <w:rsid w:val="00736B37"/>
    <w:rsid w:val="00736D59"/>
    <w:rsid w:val="0074066C"/>
    <w:rsid w:val="00741670"/>
    <w:rsid w:val="00742653"/>
    <w:rsid w:val="00744623"/>
    <w:rsid w:val="007459CF"/>
    <w:rsid w:val="007502AC"/>
    <w:rsid w:val="0075336D"/>
    <w:rsid w:val="007538A8"/>
    <w:rsid w:val="0075634F"/>
    <w:rsid w:val="00764247"/>
    <w:rsid w:val="00764993"/>
    <w:rsid w:val="0077047F"/>
    <w:rsid w:val="00773DAA"/>
    <w:rsid w:val="007748B2"/>
    <w:rsid w:val="00776662"/>
    <w:rsid w:val="00782336"/>
    <w:rsid w:val="00785580"/>
    <w:rsid w:val="00786690"/>
    <w:rsid w:val="00787805"/>
    <w:rsid w:val="007933FA"/>
    <w:rsid w:val="00793683"/>
    <w:rsid w:val="007959DA"/>
    <w:rsid w:val="007A3970"/>
    <w:rsid w:val="007A493C"/>
    <w:rsid w:val="007A49D9"/>
    <w:rsid w:val="007A4D1A"/>
    <w:rsid w:val="007A6F84"/>
    <w:rsid w:val="007B1016"/>
    <w:rsid w:val="007B769F"/>
    <w:rsid w:val="007C0415"/>
    <w:rsid w:val="007C0C18"/>
    <w:rsid w:val="007C18D4"/>
    <w:rsid w:val="007C1BDD"/>
    <w:rsid w:val="007C29E2"/>
    <w:rsid w:val="007C46E5"/>
    <w:rsid w:val="007C6134"/>
    <w:rsid w:val="007C64DC"/>
    <w:rsid w:val="007C752F"/>
    <w:rsid w:val="007D1FE6"/>
    <w:rsid w:val="007D76D4"/>
    <w:rsid w:val="007E023E"/>
    <w:rsid w:val="007E3A34"/>
    <w:rsid w:val="007E3E28"/>
    <w:rsid w:val="007E5B90"/>
    <w:rsid w:val="007F1932"/>
    <w:rsid w:val="007F1A5D"/>
    <w:rsid w:val="007F1CED"/>
    <w:rsid w:val="007F1EF4"/>
    <w:rsid w:val="007F2AA6"/>
    <w:rsid w:val="007F2F8E"/>
    <w:rsid w:val="007F32D7"/>
    <w:rsid w:val="007F4780"/>
    <w:rsid w:val="00802AE6"/>
    <w:rsid w:val="0080357A"/>
    <w:rsid w:val="008035D3"/>
    <w:rsid w:val="008056DB"/>
    <w:rsid w:val="00810863"/>
    <w:rsid w:val="00810C1A"/>
    <w:rsid w:val="00811F86"/>
    <w:rsid w:val="008121EA"/>
    <w:rsid w:val="00812B92"/>
    <w:rsid w:val="008157BF"/>
    <w:rsid w:val="0082162D"/>
    <w:rsid w:val="0082378A"/>
    <w:rsid w:val="008243AD"/>
    <w:rsid w:val="00825F44"/>
    <w:rsid w:val="0083072F"/>
    <w:rsid w:val="00834286"/>
    <w:rsid w:val="00844926"/>
    <w:rsid w:val="008501A6"/>
    <w:rsid w:val="00850F3A"/>
    <w:rsid w:val="00851662"/>
    <w:rsid w:val="008535C0"/>
    <w:rsid w:val="00855120"/>
    <w:rsid w:val="00855F7B"/>
    <w:rsid w:val="00860837"/>
    <w:rsid w:val="008617C7"/>
    <w:rsid w:val="0086282C"/>
    <w:rsid w:val="008647B0"/>
    <w:rsid w:val="008661DB"/>
    <w:rsid w:val="00866B47"/>
    <w:rsid w:val="00867273"/>
    <w:rsid w:val="00870FD5"/>
    <w:rsid w:val="00875A24"/>
    <w:rsid w:val="008843F2"/>
    <w:rsid w:val="0088494E"/>
    <w:rsid w:val="008858DA"/>
    <w:rsid w:val="00886872"/>
    <w:rsid w:val="0088692B"/>
    <w:rsid w:val="00890144"/>
    <w:rsid w:val="00890B92"/>
    <w:rsid w:val="0089461E"/>
    <w:rsid w:val="008954AF"/>
    <w:rsid w:val="00895570"/>
    <w:rsid w:val="008967E8"/>
    <w:rsid w:val="008A0702"/>
    <w:rsid w:val="008A1E85"/>
    <w:rsid w:val="008A294A"/>
    <w:rsid w:val="008A4F13"/>
    <w:rsid w:val="008B4804"/>
    <w:rsid w:val="008B512E"/>
    <w:rsid w:val="008B6023"/>
    <w:rsid w:val="008B64BC"/>
    <w:rsid w:val="008C130A"/>
    <w:rsid w:val="008C2ABB"/>
    <w:rsid w:val="008C44F4"/>
    <w:rsid w:val="008C7307"/>
    <w:rsid w:val="008C7324"/>
    <w:rsid w:val="008E36E8"/>
    <w:rsid w:val="008E4DBB"/>
    <w:rsid w:val="008E56E9"/>
    <w:rsid w:val="008E66BA"/>
    <w:rsid w:val="008E6D8B"/>
    <w:rsid w:val="008E6EFE"/>
    <w:rsid w:val="008F0A2A"/>
    <w:rsid w:val="008F3A64"/>
    <w:rsid w:val="008F3F37"/>
    <w:rsid w:val="008F568A"/>
    <w:rsid w:val="008F6365"/>
    <w:rsid w:val="008F6429"/>
    <w:rsid w:val="008F6A55"/>
    <w:rsid w:val="008F7303"/>
    <w:rsid w:val="00901064"/>
    <w:rsid w:val="00904B26"/>
    <w:rsid w:val="0091073D"/>
    <w:rsid w:val="00911329"/>
    <w:rsid w:val="00912B74"/>
    <w:rsid w:val="009155AD"/>
    <w:rsid w:val="009178A4"/>
    <w:rsid w:val="00917F3E"/>
    <w:rsid w:val="00920EB9"/>
    <w:rsid w:val="00922A06"/>
    <w:rsid w:val="0092419A"/>
    <w:rsid w:val="009347B3"/>
    <w:rsid w:val="00935D4C"/>
    <w:rsid w:val="0094161C"/>
    <w:rsid w:val="00942989"/>
    <w:rsid w:val="00943CCE"/>
    <w:rsid w:val="00945744"/>
    <w:rsid w:val="00945827"/>
    <w:rsid w:val="00947551"/>
    <w:rsid w:val="0095151D"/>
    <w:rsid w:val="009554D3"/>
    <w:rsid w:val="009557F8"/>
    <w:rsid w:val="0095593F"/>
    <w:rsid w:val="00956CC1"/>
    <w:rsid w:val="00964A4F"/>
    <w:rsid w:val="0096598A"/>
    <w:rsid w:val="00973721"/>
    <w:rsid w:val="00974CBB"/>
    <w:rsid w:val="00974D38"/>
    <w:rsid w:val="00976864"/>
    <w:rsid w:val="00982948"/>
    <w:rsid w:val="00982FE2"/>
    <w:rsid w:val="0098531F"/>
    <w:rsid w:val="0098686C"/>
    <w:rsid w:val="00987890"/>
    <w:rsid w:val="00987A48"/>
    <w:rsid w:val="0099319A"/>
    <w:rsid w:val="00993431"/>
    <w:rsid w:val="00994D8B"/>
    <w:rsid w:val="009962CF"/>
    <w:rsid w:val="009979FB"/>
    <w:rsid w:val="009A569E"/>
    <w:rsid w:val="009B033F"/>
    <w:rsid w:val="009B48FE"/>
    <w:rsid w:val="009B5048"/>
    <w:rsid w:val="009B743B"/>
    <w:rsid w:val="009C08BA"/>
    <w:rsid w:val="009C1C2A"/>
    <w:rsid w:val="009C312D"/>
    <w:rsid w:val="009C3569"/>
    <w:rsid w:val="009C37F7"/>
    <w:rsid w:val="009C63D5"/>
    <w:rsid w:val="009D3096"/>
    <w:rsid w:val="009D6B12"/>
    <w:rsid w:val="009E0536"/>
    <w:rsid w:val="009E3826"/>
    <w:rsid w:val="009F384D"/>
    <w:rsid w:val="009F462C"/>
    <w:rsid w:val="009F5CE2"/>
    <w:rsid w:val="009F6D78"/>
    <w:rsid w:val="009F7AF3"/>
    <w:rsid w:val="00A00963"/>
    <w:rsid w:val="00A00A8B"/>
    <w:rsid w:val="00A07B1F"/>
    <w:rsid w:val="00A105DF"/>
    <w:rsid w:val="00A1074C"/>
    <w:rsid w:val="00A12C28"/>
    <w:rsid w:val="00A14765"/>
    <w:rsid w:val="00A154F4"/>
    <w:rsid w:val="00A15D7A"/>
    <w:rsid w:val="00A17602"/>
    <w:rsid w:val="00A2262E"/>
    <w:rsid w:val="00A24E47"/>
    <w:rsid w:val="00A25238"/>
    <w:rsid w:val="00A3104D"/>
    <w:rsid w:val="00A32A39"/>
    <w:rsid w:val="00A34DD2"/>
    <w:rsid w:val="00A46849"/>
    <w:rsid w:val="00A47760"/>
    <w:rsid w:val="00A51A68"/>
    <w:rsid w:val="00A5500F"/>
    <w:rsid w:val="00A55B5B"/>
    <w:rsid w:val="00A56311"/>
    <w:rsid w:val="00A60026"/>
    <w:rsid w:val="00A670C8"/>
    <w:rsid w:val="00A67D98"/>
    <w:rsid w:val="00A770B2"/>
    <w:rsid w:val="00A80BAF"/>
    <w:rsid w:val="00A836B0"/>
    <w:rsid w:val="00A838D2"/>
    <w:rsid w:val="00A840B7"/>
    <w:rsid w:val="00A86716"/>
    <w:rsid w:val="00A867A8"/>
    <w:rsid w:val="00A86C2C"/>
    <w:rsid w:val="00A93179"/>
    <w:rsid w:val="00A978F0"/>
    <w:rsid w:val="00A97D10"/>
    <w:rsid w:val="00AA0061"/>
    <w:rsid w:val="00AA26CA"/>
    <w:rsid w:val="00AA46A8"/>
    <w:rsid w:val="00AA6375"/>
    <w:rsid w:val="00AB2ED2"/>
    <w:rsid w:val="00AB4D0A"/>
    <w:rsid w:val="00AB5251"/>
    <w:rsid w:val="00AC141E"/>
    <w:rsid w:val="00AC3944"/>
    <w:rsid w:val="00AC40F9"/>
    <w:rsid w:val="00AC5E26"/>
    <w:rsid w:val="00AC6DDB"/>
    <w:rsid w:val="00AD0164"/>
    <w:rsid w:val="00AD12B1"/>
    <w:rsid w:val="00AD1A82"/>
    <w:rsid w:val="00AD2525"/>
    <w:rsid w:val="00AD27DE"/>
    <w:rsid w:val="00AD289E"/>
    <w:rsid w:val="00AD330E"/>
    <w:rsid w:val="00AD3E1D"/>
    <w:rsid w:val="00AD429A"/>
    <w:rsid w:val="00AD58C3"/>
    <w:rsid w:val="00AD7BC9"/>
    <w:rsid w:val="00AE0628"/>
    <w:rsid w:val="00AE16DC"/>
    <w:rsid w:val="00AE2066"/>
    <w:rsid w:val="00AE503A"/>
    <w:rsid w:val="00AE5D54"/>
    <w:rsid w:val="00AE6213"/>
    <w:rsid w:val="00AF4595"/>
    <w:rsid w:val="00AF75CD"/>
    <w:rsid w:val="00B0004B"/>
    <w:rsid w:val="00B00CD5"/>
    <w:rsid w:val="00B01053"/>
    <w:rsid w:val="00B029D6"/>
    <w:rsid w:val="00B0493C"/>
    <w:rsid w:val="00B0567B"/>
    <w:rsid w:val="00B06570"/>
    <w:rsid w:val="00B113F4"/>
    <w:rsid w:val="00B1160C"/>
    <w:rsid w:val="00B124B4"/>
    <w:rsid w:val="00B132D3"/>
    <w:rsid w:val="00B1378D"/>
    <w:rsid w:val="00B20C89"/>
    <w:rsid w:val="00B2169E"/>
    <w:rsid w:val="00B2231B"/>
    <w:rsid w:val="00B23B5C"/>
    <w:rsid w:val="00B31B4B"/>
    <w:rsid w:val="00B35319"/>
    <w:rsid w:val="00B35A59"/>
    <w:rsid w:val="00B42876"/>
    <w:rsid w:val="00B429C4"/>
    <w:rsid w:val="00B42C4B"/>
    <w:rsid w:val="00B430B3"/>
    <w:rsid w:val="00B43D00"/>
    <w:rsid w:val="00B45285"/>
    <w:rsid w:val="00B506B3"/>
    <w:rsid w:val="00B54CD0"/>
    <w:rsid w:val="00B6200F"/>
    <w:rsid w:val="00B62694"/>
    <w:rsid w:val="00B62A53"/>
    <w:rsid w:val="00B642BB"/>
    <w:rsid w:val="00B66411"/>
    <w:rsid w:val="00B6732E"/>
    <w:rsid w:val="00B6770D"/>
    <w:rsid w:val="00B67CBF"/>
    <w:rsid w:val="00B7202A"/>
    <w:rsid w:val="00B7294D"/>
    <w:rsid w:val="00B75164"/>
    <w:rsid w:val="00B756F9"/>
    <w:rsid w:val="00B76D14"/>
    <w:rsid w:val="00B803A5"/>
    <w:rsid w:val="00B84AB0"/>
    <w:rsid w:val="00B86F27"/>
    <w:rsid w:val="00B939B8"/>
    <w:rsid w:val="00B948AF"/>
    <w:rsid w:val="00B95685"/>
    <w:rsid w:val="00B95DC1"/>
    <w:rsid w:val="00B97866"/>
    <w:rsid w:val="00BA18AB"/>
    <w:rsid w:val="00BA369E"/>
    <w:rsid w:val="00BA6A06"/>
    <w:rsid w:val="00BB2514"/>
    <w:rsid w:val="00BB2BB5"/>
    <w:rsid w:val="00BB318A"/>
    <w:rsid w:val="00BB32E7"/>
    <w:rsid w:val="00BB4C2A"/>
    <w:rsid w:val="00BC1667"/>
    <w:rsid w:val="00BC1AAF"/>
    <w:rsid w:val="00BC49BA"/>
    <w:rsid w:val="00BC6CD7"/>
    <w:rsid w:val="00BC74D8"/>
    <w:rsid w:val="00BD6647"/>
    <w:rsid w:val="00BD674E"/>
    <w:rsid w:val="00BD74BD"/>
    <w:rsid w:val="00BE0665"/>
    <w:rsid w:val="00BE2F41"/>
    <w:rsid w:val="00BE635D"/>
    <w:rsid w:val="00BE7A70"/>
    <w:rsid w:val="00BF033B"/>
    <w:rsid w:val="00BF1C4B"/>
    <w:rsid w:val="00BF6E61"/>
    <w:rsid w:val="00C0257C"/>
    <w:rsid w:val="00C02AD5"/>
    <w:rsid w:val="00C0467A"/>
    <w:rsid w:val="00C10B54"/>
    <w:rsid w:val="00C110BD"/>
    <w:rsid w:val="00C137D7"/>
    <w:rsid w:val="00C1507F"/>
    <w:rsid w:val="00C16D90"/>
    <w:rsid w:val="00C22C3C"/>
    <w:rsid w:val="00C236A7"/>
    <w:rsid w:val="00C24D8C"/>
    <w:rsid w:val="00C329E8"/>
    <w:rsid w:val="00C35531"/>
    <w:rsid w:val="00C368C7"/>
    <w:rsid w:val="00C45FB4"/>
    <w:rsid w:val="00C5001B"/>
    <w:rsid w:val="00C52795"/>
    <w:rsid w:val="00C5466F"/>
    <w:rsid w:val="00C61095"/>
    <w:rsid w:val="00C62BB7"/>
    <w:rsid w:val="00C633FB"/>
    <w:rsid w:val="00C65280"/>
    <w:rsid w:val="00C6755B"/>
    <w:rsid w:val="00C7062C"/>
    <w:rsid w:val="00C75BF5"/>
    <w:rsid w:val="00C76024"/>
    <w:rsid w:val="00C76736"/>
    <w:rsid w:val="00C76B60"/>
    <w:rsid w:val="00C76CF9"/>
    <w:rsid w:val="00C816A4"/>
    <w:rsid w:val="00C817B9"/>
    <w:rsid w:val="00C858CA"/>
    <w:rsid w:val="00C872E5"/>
    <w:rsid w:val="00C905E5"/>
    <w:rsid w:val="00C91274"/>
    <w:rsid w:val="00C92099"/>
    <w:rsid w:val="00C932EA"/>
    <w:rsid w:val="00C938E0"/>
    <w:rsid w:val="00C95473"/>
    <w:rsid w:val="00C97454"/>
    <w:rsid w:val="00CA0067"/>
    <w:rsid w:val="00CA290E"/>
    <w:rsid w:val="00CA2F89"/>
    <w:rsid w:val="00CA59E1"/>
    <w:rsid w:val="00CA7020"/>
    <w:rsid w:val="00CA7869"/>
    <w:rsid w:val="00CB6888"/>
    <w:rsid w:val="00CD1D68"/>
    <w:rsid w:val="00CD3743"/>
    <w:rsid w:val="00CD38E6"/>
    <w:rsid w:val="00CE0DB4"/>
    <w:rsid w:val="00CE5A7B"/>
    <w:rsid w:val="00CE5BEB"/>
    <w:rsid w:val="00CE6A8B"/>
    <w:rsid w:val="00CE6D83"/>
    <w:rsid w:val="00CE7544"/>
    <w:rsid w:val="00CE7BBF"/>
    <w:rsid w:val="00CE7C82"/>
    <w:rsid w:val="00CF0A9A"/>
    <w:rsid w:val="00CF2916"/>
    <w:rsid w:val="00CF33D3"/>
    <w:rsid w:val="00CF365E"/>
    <w:rsid w:val="00CF4720"/>
    <w:rsid w:val="00CF6551"/>
    <w:rsid w:val="00D04F2F"/>
    <w:rsid w:val="00D067D1"/>
    <w:rsid w:val="00D14EA7"/>
    <w:rsid w:val="00D259C6"/>
    <w:rsid w:val="00D31421"/>
    <w:rsid w:val="00D317C0"/>
    <w:rsid w:val="00D34A2B"/>
    <w:rsid w:val="00D369B3"/>
    <w:rsid w:val="00D41DF5"/>
    <w:rsid w:val="00D47962"/>
    <w:rsid w:val="00D53FD5"/>
    <w:rsid w:val="00D5527F"/>
    <w:rsid w:val="00D557B7"/>
    <w:rsid w:val="00D628F6"/>
    <w:rsid w:val="00D64823"/>
    <w:rsid w:val="00D775C9"/>
    <w:rsid w:val="00D77E7B"/>
    <w:rsid w:val="00D829C3"/>
    <w:rsid w:val="00D866EA"/>
    <w:rsid w:val="00D917E4"/>
    <w:rsid w:val="00D92B52"/>
    <w:rsid w:val="00D94795"/>
    <w:rsid w:val="00D950ED"/>
    <w:rsid w:val="00D973EC"/>
    <w:rsid w:val="00D979D0"/>
    <w:rsid w:val="00DA296B"/>
    <w:rsid w:val="00DA4F20"/>
    <w:rsid w:val="00DA79D2"/>
    <w:rsid w:val="00DB01AD"/>
    <w:rsid w:val="00DB0A53"/>
    <w:rsid w:val="00DB2272"/>
    <w:rsid w:val="00DB2D8E"/>
    <w:rsid w:val="00DB3171"/>
    <w:rsid w:val="00DB5D66"/>
    <w:rsid w:val="00DB5DCF"/>
    <w:rsid w:val="00DC042B"/>
    <w:rsid w:val="00DC0985"/>
    <w:rsid w:val="00DC2727"/>
    <w:rsid w:val="00DC2DB3"/>
    <w:rsid w:val="00DC45D2"/>
    <w:rsid w:val="00DC4F66"/>
    <w:rsid w:val="00DD2246"/>
    <w:rsid w:val="00DD6CF5"/>
    <w:rsid w:val="00DE0AE7"/>
    <w:rsid w:val="00DE0DE3"/>
    <w:rsid w:val="00DE2028"/>
    <w:rsid w:val="00DE2EE9"/>
    <w:rsid w:val="00DE4139"/>
    <w:rsid w:val="00DE43C9"/>
    <w:rsid w:val="00DE4412"/>
    <w:rsid w:val="00DE6BA0"/>
    <w:rsid w:val="00DF23A0"/>
    <w:rsid w:val="00DF26DB"/>
    <w:rsid w:val="00DF29AE"/>
    <w:rsid w:val="00DF6275"/>
    <w:rsid w:val="00E04EA1"/>
    <w:rsid w:val="00E05764"/>
    <w:rsid w:val="00E06C71"/>
    <w:rsid w:val="00E06D6A"/>
    <w:rsid w:val="00E1112D"/>
    <w:rsid w:val="00E13828"/>
    <w:rsid w:val="00E13CFB"/>
    <w:rsid w:val="00E14701"/>
    <w:rsid w:val="00E17B45"/>
    <w:rsid w:val="00E24FD6"/>
    <w:rsid w:val="00E278BD"/>
    <w:rsid w:val="00E37F5D"/>
    <w:rsid w:val="00E4349D"/>
    <w:rsid w:val="00E44E93"/>
    <w:rsid w:val="00E46A2D"/>
    <w:rsid w:val="00E5098F"/>
    <w:rsid w:val="00E522D4"/>
    <w:rsid w:val="00E54481"/>
    <w:rsid w:val="00E54716"/>
    <w:rsid w:val="00E55022"/>
    <w:rsid w:val="00E56F52"/>
    <w:rsid w:val="00E631FD"/>
    <w:rsid w:val="00E63D11"/>
    <w:rsid w:val="00E65081"/>
    <w:rsid w:val="00E67506"/>
    <w:rsid w:val="00E6769F"/>
    <w:rsid w:val="00E7041F"/>
    <w:rsid w:val="00E70FC1"/>
    <w:rsid w:val="00E7280C"/>
    <w:rsid w:val="00E73F3D"/>
    <w:rsid w:val="00E825F5"/>
    <w:rsid w:val="00E82BC8"/>
    <w:rsid w:val="00E83FB7"/>
    <w:rsid w:val="00E86146"/>
    <w:rsid w:val="00E9446A"/>
    <w:rsid w:val="00E94AD0"/>
    <w:rsid w:val="00E97F8D"/>
    <w:rsid w:val="00EA53D6"/>
    <w:rsid w:val="00EA7E38"/>
    <w:rsid w:val="00EA7F70"/>
    <w:rsid w:val="00EB0C8F"/>
    <w:rsid w:val="00EB318A"/>
    <w:rsid w:val="00EB31B7"/>
    <w:rsid w:val="00EB6A2E"/>
    <w:rsid w:val="00EB71A3"/>
    <w:rsid w:val="00EC1416"/>
    <w:rsid w:val="00EC1988"/>
    <w:rsid w:val="00EC7946"/>
    <w:rsid w:val="00EC7E14"/>
    <w:rsid w:val="00ED079E"/>
    <w:rsid w:val="00ED3395"/>
    <w:rsid w:val="00ED4457"/>
    <w:rsid w:val="00EE1529"/>
    <w:rsid w:val="00EE15C2"/>
    <w:rsid w:val="00EE36DF"/>
    <w:rsid w:val="00EE5207"/>
    <w:rsid w:val="00EF0476"/>
    <w:rsid w:val="00EF0947"/>
    <w:rsid w:val="00EF1FB0"/>
    <w:rsid w:val="00EF3ADD"/>
    <w:rsid w:val="00EF463D"/>
    <w:rsid w:val="00EF51E3"/>
    <w:rsid w:val="00EF5D48"/>
    <w:rsid w:val="00F00A61"/>
    <w:rsid w:val="00F04742"/>
    <w:rsid w:val="00F04F4A"/>
    <w:rsid w:val="00F05562"/>
    <w:rsid w:val="00F05B43"/>
    <w:rsid w:val="00F06077"/>
    <w:rsid w:val="00F114C1"/>
    <w:rsid w:val="00F140A5"/>
    <w:rsid w:val="00F1614E"/>
    <w:rsid w:val="00F308E4"/>
    <w:rsid w:val="00F3203A"/>
    <w:rsid w:val="00F32D46"/>
    <w:rsid w:val="00F35591"/>
    <w:rsid w:val="00F370E2"/>
    <w:rsid w:val="00F417FA"/>
    <w:rsid w:val="00F4272C"/>
    <w:rsid w:val="00F43F67"/>
    <w:rsid w:val="00F44321"/>
    <w:rsid w:val="00F50B79"/>
    <w:rsid w:val="00F527D6"/>
    <w:rsid w:val="00F54CAE"/>
    <w:rsid w:val="00F573BD"/>
    <w:rsid w:val="00F63A4D"/>
    <w:rsid w:val="00F65515"/>
    <w:rsid w:val="00F70181"/>
    <w:rsid w:val="00F703BC"/>
    <w:rsid w:val="00F721C8"/>
    <w:rsid w:val="00F73BEA"/>
    <w:rsid w:val="00F7555D"/>
    <w:rsid w:val="00F75702"/>
    <w:rsid w:val="00F759F2"/>
    <w:rsid w:val="00F7692F"/>
    <w:rsid w:val="00F817FC"/>
    <w:rsid w:val="00F81AEC"/>
    <w:rsid w:val="00F86158"/>
    <w:rsid w:val="00F87F55"/>
    <w:rsid w:val="00F9051B"/>
    <w:rsid w:val="00F9109F"/>
    <w:rsid w:val="00F91B50"/>
    <w:rsid w:val="00F92DCE"/>
    <w:rsid w:val="00F955D5"/>
    <w:rsid w:val="00F972DB"/>
    <w:rsid w:val="00FA1E7B"/>
    <w:rsid w:val="00FA4301"/>
    <w:rsid w:val="00FA590E"/>
    <w:rsid w:val="00FB0BE6"/>
    <w:rsid w:val="00FB3140"/>
    <w:rsid w:val="00FB7445"/>
    <w:rsid w:val="00FC123A"/>
    <w:rsid w:val="00FC37B7"/>
    <w:rsid w:val="00FC4D2F"/>
    <w:rsid w:val="00FC7421"/>
    <w:rsid w:val="00FD384B"/>
    <w:rsid w:val="00FD3896"/>
    <w:rsid w:val="00FD3AEA"/>
    <w:rsid w:val="00FD3FD4"/>
    <w:rsid w:val="00FD6964"/>
    <w:rsid w:val="00FD74C4"/>
    <w:rsid w:val="00FE0350"/>
    <w:rsid w:val="00FE223A"/>
    <w:rsid w:val="00FE56F0"/>
    <w:rsid w:val="00FE5924"/>
    <w:rsid w:val="00FE7AE2"/>
    <w:rsid w:val="00FE7EF0"/>
    <w:rsid w:val="00FF21EB"/>
    <w:rsid w:val="00FF5B19"/>
    <w:rsid w:val="00FF60BF"/>
    <w:rsid w:val="00FF7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558D73"/>
  <w15:docId w15:val="{8C450A95-46F3-401F-9C8C-FF7FBEE1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8AB"/>
    <w:pPr>
      <w:widowControl w:val="0"/>
      <w:overflowPunct w:val="0"/>
      <w:adjustRightInd w:val="0"/>
      <w:jc w:val="both"/>
      <w:textAlignment w:val="baseline"/>
    </w:pPr>
    <w:rPr>
      <w:rFonts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B495C"/>
    <w:pPr>
      <w:tabs>
        <w:tab w:val="center" w:pos="4252"/>
        <w:tab w:val="right" w:pos="8504"/>
      </w:tabs>
      <w:snapToGrid w:val="0"/>
    </w:pPr>
    <w:rPr>
      <w:rFonts w:cs="Times New Roman"/>
      <w:szCs w:val="20"/>
    </w:rPr>
  </w:style>
  <w:style w:type="character" w:customStyle="1" w:styleId="a4">
    <w:name w:val="ヘッダー (文字)"/>
    <w:basedOn w:val="a0"/>
    <w:link w:val="a3"/>
    <w:uiPriority w:val="99"/>
    <w:locked/>
    <w:rsid w:val="002B495C"/>
    <w:rPr>
      <w:color w:val="000000"/>
      <w:kern w:val="0"/>
      <w:sz w:val="22"/>
    </w:rPr>
  </w:style>
  <w:style w:type="paragraph" w:styleId="a5">
    <w:name w:val="footer"/>
    <w:basedOn w:val="a"/>
    <w:link w:val="a6"/>
    <w:uiPriority w:val="99"/>
    <w:rsid w:val="002B495C"/>
    <w:pPr>
      <w:tabs>
        <w:tab w:val="center" w:pos="4252"/>
        <w:tab w:val="right" w:pos="8504"/>
      </w:tabs>
      <w:snapToGrid w:val="0"/>
    </w:pPr>
    <w:rPr>
      <w:rFonts w:cs="Times New Roman"/>
      <w:szCs w:val="20"/>
    </w:rPr>
  </w:style>
  <w:style w:type="character" w:customStyle="1" w:styleId="a6">
    <w:name w:val="フッター (文字)"/>
    <w:basedOn w:val="a0"/>
    <w:link w:val="a5"/>
    <w:uiPriority w:val="99"/>
    <w:locked/>
    <w:rsid w:val="002B495C"/>
    <w:rPr>
      <w:color w:val="000000"/>
      <w:kern w:val="0"/>
      <w:sz w:val="22"/>
    </w:rPr>
  </w:style>
  <w:style w:type="paragraph" w:styleId="a7">
    <w:name w:val="Balloon Text"/>
    <w:basedOn w:val="a"/>
    <w:link w:val="a8"/>
    <w:uiPriority w:val="99"/>
    <w:semiHidden/>
    <w:rsid w:val="00556EB8"/>
    <w:rPr>
      <w:rFonts w:ascii="Arial" w:eastAsia="ＭＳ ゴシック" w:hAnsi="Arial" w:cs="Times New Roman"/>
      <w:sz w:val="18"/>
      <w:szCs w:val="18"/>
    </w:rPr>
  </w:style>
  <w:style w:type="character" w:customStyle="1" w:styleId="a8">
    <w:name w:val="吹き出し (文字)"/>
    <w:basedOn w:val="a0"/>
    <w:link w:val="a7"/>
    <w:uiPriority w:val="99"/>
    <w:semiHidden/>
    <w:locked/>
    <w:rsid w:val="00556EB8"/>
    <w:rPr>
      <w:rFonts w:ascii="Arial" w:eastAsia="ＭＳ ゴシック" w:hAnsi="Arial"/>
      <w:color w:val="000000"/>
      <w:kern w:val="0"/>
      <w:sz w:val="18"/>
    </w:rPr>
  </w:style>
  <w:style w:type="paragraph" w:styleId="a9">
    <w:name w:val="List Paragraph"/>
    <w:basedOn w:val="a"/>
    <w:uiPriority w:val="34"/>
    <w:qFormat/>
    <w:rsid w:val="00DB3171"/>
    <w:pPr>
      <w:overflowPunct/>
      <w:adjustRightInd/>
      <w:ind w:leftChars="400" w:left="840"/>
      <w:textAlignment w:val="auto"/>
    </w:pPr>
    <w:rPr>
      <w:rFonts w:ascii="Century" w:hAnsi="Century" w:cs="Arial"/>
      <w:color w:val="auto"/>
      <w:kern w:val="2"/>
      <w:sz w:val="21"/>
    </w:rPr>
  </w:style>
  <w:style w:type="paragraph" w:styleId="aa">
    <w:name w:val="Closing"/>
    <w:basedOn w:val="a"/>
    <w:link w:val="ab"/>
    <w:uiPriority w:val="99"/>
    <w:rsid w:val="007F2AA6"/>
    <w:pPr>
      <w:suppressAutoHyphens/>
      <w:kinsoku w:val="0"/>
      <w:wordWrap w:val="0"/>
      <w:autoSpaceDE w:val="0"/>
      <w:autoSpaceDN w:val="0"/>
      <w:jc w:val="right"/>
    </w:pPr>
    <w:rPr>
      <w:rFonts w:ascii="ＭＳ 明朝" w:cs="Times New Roman"/>
      <w:color w:val="auto"/>
    </w:rPr>
  </w:style>
  <w:style w:type="character" w:customStyle="1" w:styleId="ab">
    <w:name w:val="結語 (文字)"/>
    <w:basedOn w:val="a0"/>
    <w:link w:val="aa"/>
    <w:uiPriority w:val="99"/>
    <w:locked/>
    <w:rsid w:val="007F2AA6"/>
    <w:rPr>
      <w:rFonts w:ascii="ＭＳ 明朝" w:eastAsia="ＭＳ 明朝"/>
      <w:kern w:val="0"/>
      <w:sz w:val="22"/>
    </w:rPr>
  </w:style>
  <w:style w:type="paragraph" w:styleId="Web">
    <w:name w:val="Normal (Web)"/>
    <w:basedOn w:val="a"/>
    <w:uiPriority w:val="99"/>
    <w:semiHidden/>
    <w:rsid w:val="00C62BB7"/>
    <w:rPr>
      <w:rFonts w:cs="Times New Roman"/>
      <w:sz w:val="24"/>
      <w:szCs w:val="24"/>
    </w:rPr>
  </w:style>
  <w:style w:type="paragraph" w:customStyle="1" w:styleId="ac">
    <w:name w:val="標準(太郎文書スタイル)"/>
    <w:uiPriority w:val="99"/>
    <w:rsid w:val="00335633"/>
    <w:pPr>
      <w:widowControl w:val="0"/>
      <w:suppressAutoHyphens/>
      <w:kinsoku w:val="0"/>
      <w:wordWrap w:val="0"/>
      <w:overflowPunct w:val="0"/>
      <w:autoSpaceDE w:val="0"/>
      <w:autoSpaceDN w:val="0"/>
      <w:adjustRightInd w:val="0"/>
      <w:textAlignment w:val="baseline"/>
    </w:pPr>
    <w:rPr>
      <w:rFonts w:cs="ＭＳ 明朝"/>
      <w:color w:val="000000"/>
      <w:kern w:val="0"/>
      <w:sz w:val="22"/>
    </w:rPr>
  </w:style>
  <w:style w:type="character" w:styleId="ad">
    <w:name w:val="Hyperlink"/>
    <w:basedOn w:val="a0"/>
    <w:uiPriority w:val="99"/>
    <w:unhideWhenUsed/>
    <w:rsid w:val="00347BD0"/>
    <w:rPr>
      <w:color w:val="0000FF" w:themeColor="hyperlink"/>
      <w:u w:val="single"/>
    </w:rPr>
  </w:style>
  <w:style w:type="character" w:styleId="ae">
    <w:name w:val="annotation reference"/>
    <w:basedOn w:val="a0"/>
    <w:uiPriority w:val="99"/>
    <w:semiHidden/>
    <w:unhideWhenUsed/>
    <w:rsid w:val="00576FE0"/>
    <w:rPr>
      <w:sz w:val="18"/>
      <w:szCs w:val="18"/>
    </w:rPr>
  </w:style>
  <w:style w:type="paragraph" w:styleId="af">
    <w:name w:val="annotation text"/>
    <w:basedOn w:val="a"/>
    <w:link w:val="af0"/>
    <w:uiPriority w:val="99"/>
    <w:semiHidden/>
    <w:unhideWhenUsed/>
    <w:rsid w:val="00576FE0"/>
    <w:pPr>
      <w:jc w:val="left"/>
    </w:pPr>
  </w:style>
  <w:style w:type="character" w:customStyle="1" w:styleId="af0">
    <w:name w:val="コメント文字列 (文字)"/>
    <w:basedOn w:val="a0"/>
    <w:link w:val="af"/>
    <w:uiPriority w:val="99"/>
    <w:semiHidden/>
    <w:rsid w:val="00576FE0"/>
    <w:rPr>
      <w:rFonts w:cs="ＭＳ 明朝"/>
      <w:color w:val="000000"/>
      <w:kern w:val="0"/>
      <w:sz w:val="22"/>
    </w:rPr>
  </w:style>
  <w:style w:type="paragraph" w:styleId="af1">
    <w:name w:val="annotation subject"/>
    <w:basedOn w:val="af"/>
    <w:next w:val="af"/>
    <w:link w:val="af2"/>
    <w:uiPriority w:val="99"/>
    <w:semiHidden/>
    <w:unhideWhenUsed/>
    <w:rsid w:val="00576FE0"/>
    <w:rPr>
      <w:b/>
      <w:bCs/>
    </w:rPr>
  </w:style>
  <w:style w:type="character" w:customStyle="1" w:styleId="af2">
    <w:name w:val="コメント内容 (文字)"/>
    <w:basedOn w:val="af0"/>
    <w:link w:val="af1"/>
    <w:uiPriority w:val="99"/>
    <w:semiHidden/>
    <w:rsid w:val="00576FE0"/>
    <w:rPr>
      <w:rFonts w:cs="ＭＳ 明朝"/>
      <w:b/>
      <w:bCs/>
      <w:color w:val="000000"/>
      <w:kern w:val="0"/>
      <w:sz w:val="22"/>
    </w:rPr>
  </w:style>
  <w:style w:type="paragraph" w:styleId="af3">
    <w:name w:val="Plain Text"/>
    <w:basedOn w:val="a"/>
    <w:link w:val="af4"/>
    <w:uiPriority w:val="99"/>
    <w:semiHidden/>
    <w:unhideWhenUsed/>
    <w:rsid w:val="00764993"/>
    <w:pPr>
      <w:overflowPunct/>
      <w:adjustRightInd/>
      <w:jc w:val="left"/>
      <w:textAlignment w:val="auto"/>
    </w:pPr>
    <w:rPr>
      <w:rFonts w:ascii="ＭＳ ゴシック" w:eastAsia="ＭＳ ゴシック" w:hAnsi="Courier New" w:cs="Courier New"/>
      <w:color w:val="auto"/>
      <w:kern w:val="2"/>
      <w:sz w:val="20"/>
      <w:szCs w:val="21"/>
    </w:rPr>
  </w:style>
  <w:style w:type="character" w:customStyle="1" w:styleId="af4">
    <w:name w:val="書式なし (文字)"/>
    <w:basedOn w:val="a0"/>
    <w:link w:val="af3"/>
    <w:uiPriority w:val="99"/>
    <w:semiHidden/>
    <w:rsid w:val="00764993"/>
    <w:rPr>
      <w:rFonts w:ascii="ＭＳ ゴシック" w:eastAsia="ＭＳ ゴシック" w:hAnsi="Courier New" w:cs="Courier New"/>
      <w:sz w:val="20"/>
      <w:szCs w:val="21"/>
    </w:rPr>
  </w:style>
  <w:style w:type="paragraph" w:customStyle="1" w:styleId="paragraphpuhrdq0">
    <w:name w:val="paragraph_puhrdq0"/>
    <w:basedOn w:val="a"/>
    <w:rsid w:val="00C3553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styleId="af5">
    <w:name w:val="Strong"/>
    <w:basedOn w:val="a0"/>
    <w:uiPriority w:val="22"/>
    <w:qFormat/>
    <w:locked/>
    <w:rsid w:val="00C355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88886">
      <w:bodyDiv w:val="1"/>
      <w:marLeft w:val="0"/>
      <w:marRight w:val="0"/>
      <w:marTop w:val="0"/>
      <w:marBottom w:val="0"/>
      <w:divBdr>
        <w:top w:val="none" w:sz="0" w:space="0" w:color="auto"/>
        <w:left w:val="none" w:sz="0" w:space="0" w:color="auto"/>
        <w:bottom w:val="none" w:sz="0" w:space="0" w:color="auto"/>
        <w:right w:val="none" w:sz="0" w:space="0" w:color="auto"/>
      </w:divBdr>
    </w:div>
    <w:div w:id="135339175">
      <w:bodyDiv w:val="1"/>
      <w:marLeft w:val="0"/>
      <w:marRight w:val="0"/>
      <w:marTop w:val="0"/>
      <w:marBottom w:val="0"/>
      <w:divBdr>
        <w:top w:val="none" w:sz="0" w:space="0" w:color="auto"/>
        <w:left w:val="none" w:sz="0" w:space="0" w:color="auto"/>
        <w:bottom w:val="none" w:sz="0" w:space="0" w:color="auto"/>
        <w:right w:val="none" w:sz="0" w:space="0" w:color="auto"/>
      </w:divBdr>
      <w:divsChild>
        <w:div w:id="508568609">
          <w:marLeft w:val="0"/>
          <w:marRight w:val="0"/>
          <w:marTop w:val="225"/>
          <w:marBottom w:val="0"/>
          <w:divBdr>
            <w:top w:val="none" w:sz="0" w:space="0" w:color="auto"/>
            <w:left w:val="none" w:sz="0" w:space="0" w:color="auto"/>
            <w:bottom w:val="none" w:sz="0" w:space="0" w:color="auto"/>
            <w:right w:val="none" w:sz="0" w:space="0" w:color="auto"/>
          </w:divBdr>
          <w:divsChild>
            <w:div w:id="132389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5912">
      <w:bodyDiv w:val="1"/>
      <w:marLeft w:val="0"/>
      <w:marRight w:val="0"/>
      <w:marTop w:val="0"/>
      <w:marBottom w:val="0"/>
      <w:divBdr>
        <w:top w:val="none" w:sz="0" w:space="0" w:color="auto"/>
        <w:left w:val="none" w:sz="0" w:space="0" w:color="auto"/>
        <w:bottom w:val="none" w:sz="0" w:space="0" w:color="auto"/>
        <w:right w:val="none" w:sz="0" w:space="0" w:color="auto"/>
      </w:divBdr>
      <w:divsChild>
        <w:div w:id="366488646">
          <w:marLeft w:val="0"/>
          <w:marRight w:val="0"/>
          <w:marTop w:val="225"/>
          <w:marBottom w:val="0"/>
          <w:divBdr>
            <w:top w:val="none" w:sz="0" w:space="0" w:color="auto"/>
            <w:left w:val="none" w:sz="0" w:space="0" w:color="auto"/>
            <w:bottom w:val="none" w:sz="0" w:space="0" w:color="auto"/>
            <w:right w:val="none" w:sz="0" w:space="0" w:color="auto"/>
          </w:divBdr>
          <w:divsChild>
            <w:div w:id="2854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4483">
      <w:bodyDiv w:val="1"/>
      <w:marLeft w:val="0"/>
      <w:marRight w:val="0"/>
      <w:marTop w:val="0"/>
      <w:marBottom w:val="0"/>
      <w:divBdr>
        <w:top w:val="none" w:sz="0" w:space="0" w:color="auto"/>
        <w:left w:val="none" w:sz="0" w:space="0" w:color="auto"/>
        <w:bottom w:val="none" w:sz="0" w:space="0" w:color="auto"/>
        <w:right w:val="none" w:sz="0" w:space="0" w:color="auto"/>
      </w:divBdr>
    </w:div>
    <w:div w:id="270627443">
      <w:bodyDiv w:val="1"/>
      <w:marLeft w:val="0"/>
      <w:marRight w:val="0"/>
      <w:marTop w:val="0"/>
      <w:marBottom w:val="0"/>
      <w:divBdr>
        <w:top w:val="none" w:sz="0" w:space="0" w:color="auto"/>
        <w:left w:val="none" w:sz="0" w:space="0" w:color="auto"/>
        <w:bottom w:val="none" w:sz="0" w:space="0" w:color="auto"/>
        <w:right w:val="none" w:sz="0" w:space="0" w:color="auto"/>
      </w:divBdr>
    </w:div>
    <w:div w:id="400569107">
      <w:bodyDiv w:val="1"/>
      <w:marLeft w:val="0"/>
      <w:marRight w:val="0"/>
      <w:marTop w:val="0"/>
      <w:marBottom w:val="0"/>
      <w:divBdr>
        <w:top w:val="none" w:sz="0" w:space="0" w:color="auto"/>
        <w:left w:val="none" w:sz="0" w:space="0" w:color="auto"/>
        <w:bottom w:val="none" w:sz="0" w:space="0" w:color="auto"/>
        <w:right w:val="none" w:sz="0" w:space="0" w:color="auto"/>
      </w:divBdr>
      <w:divsChild>
        <w:div w:id="765349897">
          <w:marLeft w:val="0"/>
          <w:marRight w:val="0"/>
          <w:marTop w:val="225"/>
          <w:marBottom w:val="0"/>
          <w:divBdr>
            <w:top w:val="none" w:sz="0" w:space="0" w:color="auto"/>
            <w:left w:val="none" w:sz="0" w:space="0" w:color="auto"/>
            <w:bottom w:val="none" w:sz="0" w:space="0" w:color="auto"/>
            <w:right w:val="none" w:sz="0" w:space="0" w:color="auto"/>
          </w:divBdr>
          <w:divsChild>
            <w:div w:id="4257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1887">
      <w:bodyDiv w:val="1"/>
      <w:marLeft w:val="0"/>
      <w:marRight w:val="0"/>
      <w:marTop w:val="0"/>
      <w:marBottom w:val="0"/>
      <w:divBdr>
        <w:top w:val="none" w:sz="0" w:space="0" w:color="auto"/>
        <w:left w:val="none" w:sz="0" w:space="0" w:color="auto"/>
        <w:bottom w:val="none" w:sz="0" w:space="0" w:color="auto"/>
        <w:right w:val="none" w:sz="0" w:space="0" w:color="auto"/>
      </w:divBdr>
    </w:div>
    <w:div w:id="651059921">
      <w:bodyDiv w:val="1"/>
      <w:marLeft w:val="0"/>
      <w:marRight w:val="0"/>
      <w:marTop w:val="0"/>
      <w:marBottom w:val="0"/>
      <w:divBdr>
        <w:top w:val="none" w:sz="0" w:space="0" w:color="auto"/>
        <w:left w:val="none" w:sz="0" w:space="0" w:color="auto"/>
        <w:bottom w:val="none" w:sz="0" w:space="0" w:color="auto"/>
        <w:right w:val="none" w:sz="0" w:space="0" w:color="auto"/>
      </w:divBdr>
      <w:divsChild>
        <w:div w:id="1549949098">
          <w:marLeft w:val="0"/>
          <w:marRight w:val="0"/>
          <w:marTop w:val="225"/>
          <w:marBottom w:val="0"/>
          <w:divBdr>
            <w:top w:val="none" w:sz="0" w:space="0" w:color="auto"/>
            <w:left w:val="none" w:sz="0" w:space="0" w:color="auto"/>
            <w:bottom w:val="none" w:sz="0" w:space="0" w:color="auto"/>
            <w:right w:val="none" w:sz="0" w:space="0" w:color="auto"/>
          </w:divBdr>
          <w:divsChild>
            <w:div w:id="745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790">
      <w:bodyDiv w:val="1"/>
      <w:marLeft w:val="0"/>
      <w:marRight w:val="0"/>
      <w:marTop w:val="0"/>
      <w:marBottom w:val="0"/>
      <w:divBdr>
        <w:top w:val="none" w:sz="0" w:space="0" w:color="auto"/>
        <w:left w:val="none" w:sz="0" w:space="0" w:color="auto"/>
        <w:bottom w:val="none" w:sz="0" w:space="0" w:color="auto"/>
        <w:right w:val="none" w:sz="0" w:space="0" w:color="auto"/>
      </w:divBdr>
    </w:div>
    <w:div w:id="833378406">
      <w:bodyDiv w:val="1"/>
      <w:marLeft w:val="0"/>
      <w:marRight w:val="0"/>
      <w:marTop w:val="0"/>
      <w:marBottom w:val="0"/>
      <w:divBdr>
        <w:top w:val="none" w:sz="0" w:space="0" w:color="auto"/>
        <w:left w:val="none" w:sz="0" w:space="0" w:color="auto"/>
        <w:bottom w:val="none" w:sz="0" w:space="0" w:color="auto"/>
        <w:right w:val="none" w:sz="0" w:space="0" w:color="auto"/>
      </w:divBdr>
    </w:div>
    <w:div w:id="839780917">
      <w:bodyDiv w:val="1"/>
      <w:marLeft w:val="0"/>
      <w:marRight w:val="0"/>
      <w:marTop w:val="0"/>
      <w:marBottom w:val="0"/>
      <w:divBdr>
        <w:top w:val="none" w:sz="0" w:space="0" w:color="auto"/>
        <w:left w:val="none" w:sz="0" w:space="0" w:color="auto"/>
        <w:bottom w:val="none" w:sz="0" w:space="0" w:color="auto"/>
        <w:right w:val="none" w:sz="0" w:space="0" w:color="auto"/>
      </w:divBdr>
    </w:div>
    <w:div w:id="881865916">
      <w:bodyDiv w:val="1"/>
      <w:marLeft w:val="0"/>
      <w:marRight w:val="0"/>
      <w:marTop w:val="0"/>
      <w:marBottom w:val="0"/>
      <w:divBdr>
        <w:top w:val="none" w:sz="0" w:space="0" w:color="auto"/>
        <w:left w:val="none" w:sz="0" w:space="0" w:color="auto"/>
        <w:bottom w:val="none" w:sz="0" w:space="0" w:color="auto"/>
        <w:right w:val="none" w:sz="0" w:space="0" w:color="auto"/>
      </w:divBdr>
    </w:div>
    <w:div w:id="891843629">
      <w:bodyDiv w:val="1"/>
      <w:marLeft w:val="0"/>
      <w:marRight w:val="0"/>
      <w:marTop w:val="0"/>
      <w:marBottom w:val="0"/>
      <w:divBdr>
        <w:top w:val="none" w:sz="0" w:space="0" w:color="auto"/>
        <w:left w:val="none" w:sz="0" w:space="0" w:color="auto"/>
        <w:bottom w:val="none" w:sz="0" w:space="0" w:color="auto"/>
        <w:right w:val="none" w:sz="0" w:space="0" w:color="auto"/>
      </w:divBdr>
      <w:divsChild>
        <w:div w:id="15429704">
          <w:marLeft w:val="0"/>
          <w:marRight w:val="0"/>
          <w:marTop w:val="225"/>
          <w:marBottom w:val="0"/>
          <w:divBdr>
            <w:top w:val="none" w:sz="0" w:space="0" w:color="auto"/>
            <w:left w:val="none" w:sz="0" w:space="0" w:color="auto"/>
            <w:bottom w:val="none" w:sz="0" w:space="0" w:color="auto"/>
            <w:right w:val="none" w:sz="0" w:space="0" w:color="auto"/>
          </w:divBdr>
          <w:divsChild>
            <w:div w:id="7221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5720">
      <w:bodyDiv w:val="1"/>
      <w:marLeft w:val="0"/>
      <w:marRight w:val="0"/>
      <w:marTop w:val="0"/>
      <w:marBottom w:val="0"/>
      <w:divBdr>
        <w:top w:val="none" w:sz="0" w:space="0" w:color="auto"/>
        <w:left w:val="none" w:sz="0" w:space="0" w:color="auto"/>
        <w:bottom w:val="none" w:sz="0" w:space="0" w:color="auto"/>
        <w:right w:val="none" w:sz="0" w:space="0" w:color="auto"/>
      </w:divBdr>
      <w:divsChild>
        <w:div w:id="780222733">
          <w:marLeft w:val="0"/>
          <w:marRight w:val="0"/>
          <w:marTop w:val="225"/>
          <w:marBottom w:val="0"/>
          <w:divBdr>
            <w:top w:val="none" w:sz="0" w:space="0" w:color="auto"/>
            <w:left w:val="none" w:sz="0" w:space="0" w:color="auto"/>
            <w:bottom w:val="none" w:sz="0" w:space="0" w:color="auto"/>
            <w:right w:val="none" w:sz="0" w:space="0" w:color="auto"/>
          </w:divBdr>
          <w:divsChild>
            <w:div w:id="14276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034291">
      <w:bodyDiv w:val="1"/>
      <w:marLeft w:val="0"/>
      <w:marRight w:val="0"/>
      <w:marTop w:val="0"/>
      <w:marBottom w:val="0"/>
      <w:divBdr>
        <w:top w:val="none" w:sz="0" w:space="0" w:color="auto"/>
        <w:left w:val="none" w:sz="0" w:space="0" w:color="auto"/>
        <w:bottom w:val="none" w:sz="0" w:space="0" w:color="auto"/>
        <w:right w:val="none" w:sz="0" w:space="0" w:color="auto"/>
      </w:divBdr>
    </w:div>
    <w:div w:id="1042823243">
      <w:bodyDiv w:val="1"/>
      <w:marLeft w:val="0"/>
      <w:marRight w:val="0"/>
      <w:marTop w:val="0"/>
      <w:marBottom w:val="0"/>
      <w:divBdr>
        <w:top w:val="none" w:sz="0" w:space="0" w:color="auto"/>
        <w:left w:val="none" w:sz="0" w:space="0" w:color="auto"/>
        <w:bottom w:val="none" w:sz="0" w:space="0" w:color="auto"/>
        <w:right w:val="none" w:sz="0" w:space="0" w:color="auto"/>
      </w:divBdr>
    </w:div>
    <w:div w:id="1074475695">
      <w:bodyDiv w:val="1"/>
      <w:marLeft w:val="0"/>
      <w:marRight w:val="0"/>
      <w:marTop w:val="0"/>
      <w:marBottom w:val="0"/>
      <w:divBdr>
        <w:top w:val="none" w:sz="0" w:space="0" w:color="auto"/>
        <w:left w:val="none" w:sz="0" w:space="0" w:color="auto"/>
        <w:bottom w:val="none" w:sz="0" w:space="0" w:color="auto"/>
        <w:right w:val="none" w:sz="0" w:space="0" w:color="auto"/>
      </w:divBdr>
    </w:div>
    <w:div w:id="1078290210">
      <w:bodyDiv w:val="1"/>
      <w:marLeft w:val="0"/>
      <w:marRight w:val="0"/>
      <w:marTop w:val="0"/>
      <w:marBottom w:val="0"/>
      <w:divBdr>
        <w:top w:val="none" w:sz="0" w:space="0" w:color="auto"/>
        <w:left w:val="none" w:sz="0" w:space="0" w:color="auto"/>
        <w:bottom w:val="none" w:sz="0" w:space="0" w:color="auto"/>
        <w:right w:val="none" w:sz="0" w:space="0" w:color="auto"/>
      </w:divBdr>
    </w:div>
    <w:div w:id="1090128065">
      <w:bodyDiv w:val="1"/>
      <w:marLeft w:val="0"/>
      <w:marRight w:val="0"/>
      <w:marTop w:val="0"/>
      <w:marBottom w:val="0"/>
      <w:divBdr>
        <w:top w:val="none" w:sz="0" w:space="0" w:color="auto"/>
        <w:left w:val="none" w:sz="0" w:space="0" w:color="auto"/>
        <w:bottom w:val="none" w:sz="0" w:space="0" w:color="auto"/>
        <w:right w:val="none" w:sz="0" w:space="0" w:color="auto"/>
      </w:divBdr>
    </w:div>
    <w:div w:id="1185821309">
      <w:bodyDiv w:val="1"/>
      <w:marLeft w:val="0"/>
      <w:marRight w:val="0"/>
      <w:marTop w:val="0"/>
      <w:marBottom w:val="0"/>
      <w:divBdr>
        <w:top w:val="none" w:sz="0" w:space="0" w:color="auto"/>
        <w:left w:val="none" w:sz="0" w:space="0" w:color="auto"/>
        <w:bottom w:val="none" w:sz="0" w:space="0" w:color="auto"/>
        <w:right w:val="none" w:sz="0" w:space="0" w:color="auto"/>
      </w:divBdr>
      <w:divsChild>
        <w:div w:id="1912352466">
          <w:marLeft w:val="0"/>
          <w:marRight w:val="0"/>
          <w:marTop w:val="225"/>
          <w:marBottom w:val="0"/>
          <w:divBdr>
            <w:top w:val="none" w:sz="0" w:space="0" w:color="auto"/>
            <w:left w:val="none" w:sz="0" w:space="0" w:color="auto"/>
            <w:bottom w:val="none" w:sz="0" w:space="0" w:color="auto"/>
            <w:right w:val="none" w:sz="0" w:space="0" w:color="auto"/>
          </w:divBdr>
          <w:divsChild>
            <w:div w:id="12745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2864">
      <w:bodyDiv w:val="1"/>
      <w:marLeft w:val="0"/>
      <w:marRight w:val="0"/>
      <w:marTop w:val="0"/>
      <w:marBottom w:val="0"/>
      <w:divBdr>
        <w:top w:val="none" w:sz="0" w:space="0" w:color="auto"/>
        <w:left w:val="none" w:sz="0" w:space="0" w:color="auto"/>
        <w:bottom w:val="none" w:sz="0" w:space="0" w:color="auto"/>
        <w:right w:val="none" w:sz="0" w:space="0" w:color="auto"/>
      </w:divBdr>
    </w:div>
    <w:div w:id="1208562983">
      <w:bodyDiv w:val="1"/>
      <w:marLeft w:val="0"/>
      <w:marRight w:val="0"/>
      <w:marTop w:val="0"/>
      <w:marBottom w:val="0"/>
      <w:divBdr>
        <w:top w:val="none" w:sz="0" w:space="0" w:color="auto"/>
        <w:left w:val="none" w:sz="0" w:space="0" w:color="auto"/>
        <w:bottom w:val="none" w:sz="0" w:space="0" w:color="auto"/>
        <w:right w:val="none" w:sz="0" w:space="0" w:color="auto"/>
      </w:divBdr>
    </w:div>
    <w:div w:id="1265766448">
      <w:bodyDiv w:val="1"/>
      <w:marLeft w:val="0"/>
      <w:marRight w:val="0"/>
      <w:marTop w:val="0"/>
      <w:marBottom w:val="0"/>
      <w:divBdr>
        <w:top w:val="none" w:sz="0" w:space="0" w:color="auto"/>
        <w:left w:val="none" w:sz="0" w:space="0" w:color="auto"/>
        <w:bottom w:val="none" w:sz="0" w:space="0" w:color="auto"/>
        <w:right w:val="none" w:sz="0" w:space="0" w:color="auto"/>
      </w:divBdr>
    </w:div>
    <w:div w:id="1385637160">
      <w:bodyDiv w:val="1"/>
      <w:marLeft w:val="0"/>
      <w:marRight w:val="0"/>
      <w:marTop w:val="0"/>
      <w:marBottom w:val="0"/>
      <w:divBdr>
        <w:top w:val="none" w:sz="0" w:space="0" w:color="auto"/>
        <w:left w:val="none" w:sz="0" w:space="0" w:color="auto"/>
        <w:bottom w:val="none" w:sz="0" w:space="0" w:color="auto"/>
        <w:right w:val="none" w:sz="0" w:space="0" w:color="auto"/>
      </w:divBdr>
    </w:div>
    <w:div w:id="1456172147">
      <w:bodyDiv w:val="1"/>
      <w:marLeft w:val="0"/>
      <w:marRight w:val="0"/>
      <w:marTop w:val="0"/>
      <w:marBottom w:val="0"/>
      <w:divBdr>
        <w:top w:val="none" w:sz="0" w:space="0" w:color="auto"/>
        <w:left w:val="none" w:sz="0" w:space="0" w:color="auto"/>
        <w:bottom w:val="none" w:sz="0" w:space="0" w:color="auto"/>
        <w:right w:val="none" w:sz="0" w:space="0" w:color="auto"/>
      </w:divBdr>
      <w:divsChild>
        <w:div w:id="500966825">
          <w:marLeft w:val="0"/>
          <w:marRight w:val="0"/>
          <w:marTop w:val="225"/>
          <w:marBottom w:val="0"/>
          <w:divBdr>
            <w:top w:val="none" w:sz="0" w:space="0" w:color="auto"/>
            <w:left w:val="none" w:sz="0" w:space="0" w:color="auto"/>
            <w:bottom w:val="none" w:sz="0" w:space="0" w:color="auto"/>
            <w:right w:val="none" w:sz="0" w:space="0" w:color="auto"/>
          </w:divBdr>
          <w:divsChild>
            <w:div w:id="183032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3436">
      <w:bodyDiv w:val="1"/>
      <w:marLeft w:val="0"/>
      <w:marRight w:val="0"/>
      <w:marTop w:val="0"/>
      <w:marBottom w:val="0"/>
      <w:divBdr>
        <w:top w:val="none" w:sz="0" w:space="0" w:color="auto"/>
        <w:left w:val="none" w:sz="0" w:space="0" w:color="auto"/>
        <w:bottom w:val="none" w:sz="0" w:space="0" w:color="auto"/>
        <w:right w:val="none" w:sz="0" w:space="0" w:color="auto"/>
      </w:divBdr>
    </w:div>
    <w:div w:id="1524904851">
      <w:bodyDiv w:val="1"/>
      <w:marLeft w:val="0"/>
      <w:marRight w:val="0"/>
      <w:marTop w:val="0"/>
      <w:marBottom w:val="0"/>
      <w:divBdr>
        <w:top w:val="none" w:sz="0" w:space="0" w:color="auto"/>
        <w:left w:val="none" w:sz="0" w:space="0" w:color="auto"/>
        <w:bottom w:val="none" w:sz="0" w:space="0" w:color="auto"/>
        <w:right w:val="none" w:sz="0" w:space="0" w:color="auto"/>
      </w:divBdr>
    </w:div>
    <w:div w:id="1612083069">
      <w:bodyDiv w:val="1"/>
      <w:marLeft w:val="0"/>
      <w:marRight w:val="0"/>
      <w:marTop w:val="0"/>
      <w:marBottom w:val="0"/>
      <w:divBdr>
        <w:top w:val="none" w:sz="0" w:space="0" w:color="auto"/>
        <w:left w:val="none" w:sz="0" w:space="0" w:color="auto"/>
        <w:bottom w:val="none" w:sz="0" w:space="0" w:color="auto"/>
        <w:right w:val="none" w:sz="0" w:space="0" w:color="auto"/>
      </w:divBdr>
      <w:divsChild>
        <w:div w:id="2017727108">
          <w:marLeft w:val="0"/>
          <w:marRight w:val="0"/>
          <w:marTop w:val="225"/>
          <w:marBottom w:val="0"/>
          <w:divBdr>
            <w:top w:val="none" w:sz="0" w:space="0" w:color="auto"/>
            <w:left w:val="none" w:sz="0" w:space="0" w:color="auto"/>
            <w:bottom w:val="none" w:sz="0" w:space="0" w:color="auto"/>
            <w:right w:val="none" w:sz="0" w:space="0" w:color="auto"/>
          </w:divBdr>
          <w:divsChild>
            <w:div w:id="97171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17361">
      <w:bodyDiv w:val="1"/>
      <w:marLeft w:val="0"/>
      <w:marRight w:val="0"/>
      <w:marTop w:val="0"/>
      <w:marBottom w:val="0"/>
      <w:divBdr>
        <w:top w:val="none" w:sz="0" w:space="0" w:color="auto"/>
        <w:left w:val="none" w:sz="0" w:space="0" w:color="auto"/>
        <w:bottom w:val="none" w:sz="0" w:space="0" w:color="auto"/>
        <w:right w:val="none" w:sz="0" w:space="0" w:color="auto"/>
      </w:divBdr>
    </w:div>
    <w:div w:id="1639844136">
      <w:bodyDiv w:val="1"/>
      <w:marLeft w:val="0"/>
      <w:marRight w:val="0"/>
      <w:marTop w:val="0"/>
      <w:marBottom w:val="0"/>
      <w:divBdr>
        <w:top w:val="none" w:sz="0" w:space="0" w:color="auto"/>
        <w:left w:val="none" w:sz="0" w:space="0" w:color="auto"/>
        <w:bottom w:val="none" w:sz="0" w:space="0" w:color="auto"/>
        <w:right w:val="none" w:sz="0" w:space="0" w:color="auto"/>
      </w:divBdr>
    </w:div>
    <w:div w:id="1702970151">
      <w:bodyDiv w:val="1"/>
      <w:marLeft w:val="0"/>
      <w:marRight w:val="0"/>
      <w:marTop w:val="0"/>
      <w:marBottom w:val="0"/>
      <w:divBdr>
        <w:top w:val="none" w:sz="0" w:space="0" w:color="auto"/>
        <w:left w:val="none" w:sz="0" w:space="0" w:color="auto"/>
        <w:bottom w:val="none" w:sz="0" w:space="0" w:color="auto"/>
        <w:right w:val="none" w:sz="0" w:space="0" w:color="auto"/>
      </w:divBdr>
    </w:div>
    <w:div w:id="1745486526">
      <w:bodyDiv w:val="1"/>
      <w:marLeft w:val="0"/>
      <w:marRight w:val="0"/>
      <w:marTop w:val="0"/>
      <w:marBottom w:val="0"/>
      <w:divBdr>
        <w:top w:val="none" w:sz="0" w:space="0" w:color="auto"/>
        <w:left w:val="none" w:sz="0" w:space="0" w:color="auto"/>
        <w:bottom w:val="none" w:sz="0" w:space="0" w:color="auto"/>
        <w:right w:val="none" w:sz="0" w:space="0" w:color="auto"/>
      </w:divBdr>
    </w:div>
    <w:div w:id="1746607497">
      <w:bodyDiv w:val="1"/>
      <w:marLeft w:val="0"/>
      <w:marRight w:val="0"/>
      <w:marTop w:val="0"/>
      <w:marBottom w:val="0"/>
      <w:divBdr>
        <w:top w:val="none" w:sz="0" w:space="0" w:color="auto"/>
        <w:left w:val="none" w:sz="0" w:space="0" w:color="auto"/>
        <w:bottom w:val="none" w:sz="0" w:space="0" w:color="auto"/>
        <w:right w:val="none" w:sz="0" w:space="0" w:color="auto"/>
      </w:divBdr>
      <w:divsChild>
        <w:div w:id="776486689">
          <w:marLeft w:val="0"/>
          <w:marRight w:val="0"/>
          <w:marTop w:val="225"/>
          <w:marBottom w:val="0"/>
          <w:divBdr>
            <w:top w:val="none" w:sz="0" w:space="0" w:color="auto"/>
            <w:left w:val="none" w:sz="0" w:space="0" w:color="auto"/>
            <w:bottom w:val="none" w:sz="0" w:space="0" w:color="auto"/>
            <w:right w:val="none" w:sz="0" w:space="0" w:color="auto"/>
          </w:divBdr>
          <w:divsChild>
            <w:div w:id="32297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97001">
      <w:bodyDiv w:val="1"/>
      <w:marLeft w:val="0"/>
      <w:marRight w:val="0"/>
      <w:marTop w:val="0"/>
      <w:marBottom w:val="0"/>
      <w:divBdr>
        <w:top w:val="none" w:sz="0" w:space="0" w:color="auto"/>
        <w:left w:val="none" w:sz="0" w:space="0" w:color="auto"/>
        <w:bottom w:val="none" w:sz="0" w:space="0" w:color="auto"/>
        <w:right w:val="none" w:sz="0" w:space="0" w:color="auto"/>
      </w:divBdr>
      <w:divsChild>
        <w:div w:id="1484348208">
          <w:marLeft w:val="0"/>
          <w:marRight w:val="0"/>
          <w:marTop w:val="225"/>
          <w:marBottom w:val="0"/>
          <w:divBdr>
            <w:top w:val="none" w:sz="0" w:space="0" w:color="auto"/>
            <w:left w:val="none" w:sz="0" w:space="0" w:color="auto"/>
            <w:bottom w:val="none" w:sz="0" w:space="0" w:color="auto"/>
            <w:right w:val="none" w:sz="0" w:space="0" w:color="auto"/>
          </w:divBdr>
          <w:divsChild>
            <w:div w:id="192507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8049">
      <w:bodyDiv w:val="1"/>
      <w:marLeft w:val="0"/>
      <w:marRight w:val="0"/>
      <w:marTop w:val="0"/>
      <w:marBottom w:val="0"/>
      <w:divBdr>
        <w:top w:val="none" w:sz="0" w:space="0" w:color="auto"/>
        <w:left w:val="none" w:sz="0" w:space="0" w:color="auto"/>
        <w:bottom w:val="none" w:sz="0" w:space="0" w:color="auto"/>
        <w:right w:val="none" w:sz="0" w:space="0" w:color="auto"/>
      </w:divBdr>
    </w:div>
    <w:div w:id="2055886099">
      <w:bodyDiv w:val="1"/>
      <w:marLeft w:val="0"/>
      <w:marRight w:val="0"/>
      <w:marTop w:val="0"/>
      <w:marBottom w:val="0"/>
      <w:divBdr>
        <w:top w:val="none" w:sz="0" w:space="0" w:color="auto"/>
        <w:left w:val="none" w:sz="0" w:space="0" w:color="auto"/>
        <w:bottom w:val="none" w:sz="0" w:space="0" w:color="auto"/>
        <w:right w:val="none" w:sz="0" w:space="0" w:color="auto"/>
      </w:divBdr>
    </w:div>
    <w:div w:id="2078168983">
      <w:marLeft w:val="0"/>
      <w:marRight w:val="0"/>
      <w:marTop w:val="0"/>
      <w:marBottom w:val="0"/>
      <w:divBdr>
        <w:top w:val="none" w:sz="0" w:space="0" w:color="auto"/>
        <w:left w:val="none" w:sz="0" w:space="0" w:color="auto"/>
        <w:bottom w:val="none" w:sz="0" w:space="0" w:color="auto"/>
        <w:right w:val="none" w:sz="0" w:space="0" w:color="auto"/>
      </w:divBdr>
    </w:div>
    <w:div w:id="2099018438">
      <w:bodyDiv w:val="1"/>
      <w:marLeft w:val="0"/>
      <w:marRight w:val="0"/>
      <w:marTop w:val="0"/>
      <w:marBottom w:val="0"/>
      <w:divBdr>
        <w:top w:val="none" w:sz="0" w:space="0" w:color="auto"/>
        <w:left w:val="none" w:sz="0" w:space="0" w:color="auto"/>
        <w:bottom w:val="none" w:sz="0" w:space="0" w:color="auto"/>
        <w:right w:val="none" w:sz="0" w:space="0" w:color="auto"/>
      </w:divBdr>
      <w:divsChild>
        <w:div w:id="847208151">
          <w:marLeft w:val="0"/>
          <w:marRight w:val="0"/>
          <w:marTop w:val="225"/>
          <w:marBottom w:val="0"/>
          <w:divBdr>
            <w:top w:val="none" w:sz="0" w:space="0" w:color="auto"/>
            <w:left w:val="none" w:sz="0" w:space="0" w:color="auto"/>
            <w:bottom w:val="none" w:sz="0" w:space="0" w:color="auto"/>
            <w:right w:val="none" w:sz="0" w:space="0" w:color="auto"/>
          </w:divBdr>
          <w:divsChild>
            <w:div w:id="18225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BAAF8-C94C-4DE8-9DB9-2AF420FC5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1384</Words>
  <Characters>7889</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日本共産党福島県委員会</Company>
  <LinksUpToDate>false</LinksUpToDate>
  <CharactersWithSpaces>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ひろし</dc:creator>
  <cp:keywords/>
  <dc:description/>
  <cp:lastModifiedBy>emiko</cp:lastModifiedBy>
  <cp:revision>10</cp:revision>
  <cp:lastPrinted>2021-02-25T10:48:00Z</cp:lastPrinted>
  <dcterms:created xsi:type="dcterms:W3CDTF">2021-02-25T09:02:00Z</dcterms:created>
  <dcterms:modified xsi:type="dcterms:W3CDTF">2021-02-26T00:43:00Z</dcterms:modified>
</cp:coreProperties>
</file>